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jc w:val="center"/>
        <w:rPr>
          <w:b w:val="1"/>
        </w:rPr>
      </w:pPr>
      <w:r w:rsidDel="00000000" w:rsidR="00000000" w:rsidRPr="00000000">
        <w:rPr>
          <w:b w:val="1"/>
          <w:rtl w:val="0"/>
        </w:rPr>
        <w:t xml:space="preserve">Guion para desarrollo de contenidos</w:t>
      </w:r>
    </w:p>
    <w:p w:rsidR="00000000" w:rsidDel="00000000" w:rsidP="00000000" w:rsidRDefault="00000000" w:rsidRPr="00000000" w14:paraId="00000002">
      <w:pPr>
        <w:spacing w:line="240" w:lineRule="auto"/>
        <w:jc w:val="both"/>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Datos de identificación del programa de formación</w:t>
      </w:r>
    </w:p>
    <w:p w:rsidR="00000000" w:rsidDel="00000000" w:rsidP="00000000" w:rsidRDefault="00000000" w:rsidRPr="00000000" w14:paraId="00000004">
      <w:pPr>
        <w:spacing w:line="240" w:lineRule="auto"/>
        <w:jc w:val="both"/>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jc w:val="both"/>
              <w:rPr/>
            </w:pPr>
            <w:r w:rsidDel="00000000" w:rsidR="00000000" w:rsidRPr="00000000">
              <w:rPr>
                <w:rtl w:val="0"/>
              </w:rPr>
              <w:t xml:space="preserve">PROGRAMA DE FORMACIÓN</w:t>
            </w:r>
          </w:p>
        </w:tc>
        <w:tc>
          <w:tcPr>
            <w:vAlign w:val="center"/>
          </w:tcPr>
          <w:p w:rsidR="00000000" w:rsidDel="00000000" w:rsidP="00000000" w:rsidRDefault="00000000" w:rsidRPr="00000000" w14:paraId="00000006">
            <w:pPr>
              <w:spacing w:after="120" w:lineRule="auto"/>
              <w:jc w:val="both"/>
              <w:rPr/>
            </w:pPr>
            <w:r w:rsidDel="00000000" w:rsidR="00000000" w:rsidRPr="00000000">
              <w:rPr>
                <w:rtl w:val="0"/>
              </w:rPr>
              <w:t xml:space="preserve">Producción de eventos masivos</w:t>
            </w:r>
          </w:p>
        </w:tc>
      </w:tr>
    </w:tbl>
    <w:p w:rsidR="00000000" w:rsidDel="00000000" w:rsidP="00000000" w:rsidRDefault="00000000" w:rsidRPr="00000000" w14:paraId="00000007">
      <w:pPr>
        <w:spacing w:line="240" w:lineRule="auto"/>
        <w:jc w:val="both"/>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8">
            <w:pPr>
              <w:jc w:val="both"/>
              <w:rPr/>
            </w:pPr>
            <w:r w:rsidDel="00000000" w:rsidR="00000000" w:rsidRPr="00000000">
              <w:rPr>
                <w:rtl w:val="0"/>
              </w:rPr>
              <w:t xml:space="preserve">COMPETENCIA</w:t>
            </w:r>
          </w:p>
        </w:tc>
        <w:tc>
          <w:tcPr>
            <w:vAlign w:val="center"/>
          </w:tcPr>
          <w:p w:rsidR="00000000" w:rsidDel="00000000" w:rsidP="00000000" w:rsidRDefault="00000000" w:rsidRPr="00000000" w14:paraId="00000009">
            <w:pPr>
              <w:spacing w:after="120" w:lineRule="auto"/>
              <w:jc w:val="both"/>
              <w:rPr>
                <w:u w:val="single"/>
              </w:rPr>
            </w:pPr>
            <w:r w:rsidDel="00000000" w:rsidR="00000000" w:rsidRPr="00000000">
              <w:rPr>
                <w:rtl w:val="0"/>
              </w:rPr>
              <w:t xml:space="preserve">250102020 - Diseñar espectáculos escénicos de acuerdo con técnica y normativa</w:t>
            </w:r>
            <w:r w:rsidDel="00000000" w:rsidR="00000000" w:rsidRPr="00000000">
              <w:rPr>
                <w:rtl w:val="0"/>
              </w:rPr>
            </w:r>
          </w:p>
        </w:tc>
        <w:tc>
          <w:tcPr>
            <w:shd w:fill="8db3e2" w:val="clear"/>
            <w:vAlign w:val="center"/>
          </w:tcPr>
          <w:p w:rsidR="00000000" w:rsidDel="00000000" w:rsidP="00000000" w:rsidRDefault="00000000" w:rsidRPr="00000000" w14:paraId="0000000A">
            <w:pPr>
              <w:jc w:val="both"/>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B">
            <w:pPr>
              <w:spacing w:after="120" w:lineRule="auto"/>
              <w:ind w:left="66" w:firstLine="0"/>
              <w:jc w:val="both"/>
              <w:rPr>
                <w:b w:val="1"/>
              </w:rPr>
            </w:pPr>
            <w:r w:rsidDel="00000000" w:rsidR="00000000" w:rsidRPr="00000000">
              <w:rPr>
                <w:rtl w:val="0"/>
              </w:rPr>
              <w:t xml:space="preserve">250102020-1.  Caracterizar evento según naturaleza, requerimientos y objetivos del cliente.</w:t>
            </w:r>
            <w:r w:rsidDel="00000000" w:rsidR="00000000" w:rsidRPr="00000000">
              <w:rPr>
                <w:rtl w:val="0"/>
              </w:rPr>
            </w:r>
          </w:p>
        </w:tc>
      </w:tr>
    </w:tbl>
    <w:p w:rsidR="00000000" w:rsidDel="00000000" w:rsidP="00000000" w:rsidRDefault="00000000" w:rsidRPr="00000000" w14:paraId="0000000C">
      <w:pPr>
        <w:spacing w:line="240" w:lineRule="auto"/>
        <w:jc w:val="both"/>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D">
            <w:pPr>
              <w:jc w:val="both"/>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E">
            <w:pPr>
              <w:jc w:val="both"/>
              <w:rPr/>
            </w:pPr>
            <w:r w:rsidDel="00000000" w:rsidR="00000000" w:rsidRPr="00000000">
              <w:rPr>
                <w:rtl w:val="0"/>
              </w:rPr>
              <w:t xml:space="preserve">01</w:t>
            </w:r>
          </w:p>
        </w:tc>
      </w:tr>
      <w:tr>
        <w:trPr>
          <w:cantSplit w:val="0"/>
          <w:trHeight w:val="340" w:hRule="atLeast"/>
          <w:tblHeader w:val="0"/>
        </w:trPr>
        <w:tc>
          <w:tcPr>
            <w:shd w:fill="8db3e2" w:val="clear"/>
            <w:vAlign w:val="center"/>
          </w:tcPr>
          <w:p w:rsidR="00000000" w:rsidDel="00000000" w:rsidP="00000000" w:rsidRDefault="00000000" w:rsidRPr="00000000" w14:paraId="0000000F">
            <w:pPr>
              <w:jc w:val="both"/>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0">
            <w:pPr>
              <w:spacing w:after="120" w:lineRule="auto"/>
              <w:jc w:val="both"/>
              <w:rPr/>
            </w:pPr>
            <w:r w:rsidDel="00000000" w:rsidR="00000000" w:rsidRPr="00000000">
              <w:rPr>
                <w:rtl w:val="0"/>
              </w:rPr>
              <w:t xml:space="preserve">Caracterización de eventos </w:t>
            </w:r>
          </w:p>
        </w:tc>
      </w:tr>
      <w:tr>
        <w:trPr>
          <w:cantSplit w:val="0"/>
          <w:trHeight w:val="340" w:hRule="atLeast"/>
          <w:tblHeader w:val="0"/>
        </w:trPr>
        <w:tc>
          <w:tcPr>
            <w:shd w:fill="8db3e2" w:val="clear"/>
            <w:vAlign w:val="center"/>
          </w:tcPr>
          <w:p w:rsidR="00000000" w:rsidDel="00000000" w:rsidP="00000000" w:rsidRDefault="00000000" w:rsidRPr="00000000" w14:paraId="00000011">
            <w:pPr>
              <w:jc w:val="both"/>
              <w:rPr/>
            </w:pPr>
            <w:r w:rsidDel="00000000" w:rsidR="00000000" w:rsidRPr="00000000">
              <w:rPr>
                <w:rtl w:val="0"/>
              </w:rPr>
              <w:t xml:space="preserve">BREVE DESCRIPCIÓN</w:t>
            </w:r>
          </w:p>
        </w:tc>
        <w:tc>
          <w:tcPr>
            <w:vAlign w:val="center"/>
          </w:tcPr>
          <w:p w:rsidR="00000000" w:rsidDel="00000000" w:rsidP="00000000" w:rsidRDefault="00000000" w:rsidRPr="00000000" w14:paraId="00000012">
            <w:pPr>
              <w:jc w:val="both"/>
              <w:rPr/>
            </w:pPr>
            <w:r w:rsidDel="00000000" w:rsidR="00000000" w:rsidRPr="00000000">
              <w:rPr>
                <w:rtl w:val="0"/>
              </w:rPr>
              <w:t xml:space="preserve">Para la planeación de un evento es necesario tener claridad sobre cuál será su propósito y el público al cual va dirigido, esto obliga a caracterizar el evento determinando si es empresarial, cultural, social o deportivo, entre otros, con el fin de establecer una buena técnica de comunicación y dar cumplimiento al objetivo estipulado.</w:t>
            </w:r>
          </w:p>
        </w:tc>
      </w:tr>
      <w:tr>
        <w:trPr>
          <w:cantSplit w:val="0"/>
          <w:trHeight w:val="340" w:hRule="atLeast"/>
          <w:tblHeader w:val="0"/>
        </w:trPr>
        <w:tc>
          <w:tcPr>
            <w:shd w:fill="8db3e2" w:val="clear"/>
            <w:vAlign w:val="center"/>
          </w:tcPr>
          <w:p w:rsidR="00000000" w:rsidDel="00000000" w:rsidP="00000000" w:rsidRDefault="00000000" w:rsidRPr="00000000" w14:paraId="00000013">
            <w:pPr>
              <w:jc w:val="both"/>
              <w:rPr/>
            </w:pPr>
            <w:r w:rsidDel="00000000" w:rsidR="00000000" w:rsidRPr="00000000">
              <w:rPr>
                <w:rtl w:val="0"/>
              </w:rPr>
              <w:t xml:space="preserve">PALABRAS CLAVE</w:t>
            </w:r>
          </w:p>
        </w:tc>
        <w:tc>
          <w:tcPr>
            <w:vAlign w:val="center"/>
          </w:tcPr>
          <w:p w:rsidR="00000000" w:rsidDel="00000000" w:rsidP="00000000" w:rsidRDefault="00000000" w:rsidRPr="00000000" w14:paraId="00000014">
            <w:pPr>
              <w:spacing w:after="120" w:lineRule="auto"/>
              <w:jc w:val="both"/>
              <w:rPr/>
            </w:pPr>
            <w:r w:rsidDel="00000000" w:rsidR="00000000" w:rsidRPr="00000000">
              <w:rPr>
                <w:rtl w:val="0"/>
              </w:rPr>
              <w:t xml:space="preserve">Eventos, comunicación, espectáculo, información, normatividad.</w:t>
            </w:r>
          </w:p>
        </w:tc>
      </w:tr>
    </w:tbl>
    <w:p w:rsidR="00000000" w:rsidDel="00000000" w:rsidP="00000000" w:rsidRDefault="00000000" w:rsidRPr="00000000" w14:paraId="00000015">
      <w:pPr>
        <w:spacing w:line="240" w:lineRule="auto"/>
        <w:jc w:val="both"/>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6">
            <w:pPr>
              <w:jc w:val="both"/>
              <w:rPr/>
            </w:pPr>
            <w:r w:rsidDel="00000000" w:rsidR="00000000" w:rsidRPr="00000000">
              <w:rPr>
                <w:rtl w:val="0"/>
              </w:rPr>
              <w:t xml:space="preserve">ÁREA OCUPACIONAL</w:t>
            </w:r>
          </w:p>
        </w:tc>
        <w:tc>
          <w:tcPr>
            <w:vAlign w:val="center"/>
          </w:tcPr>
          <w:p w:rsidR="00000000" w:rsidDel="00000000" w:rsidP="00000000" w:rsidRDefault="00000000" w:rsidRPr="00000000" w14:paraId="00000017">
            <w:pPr>
              <w:jc w:val="both"/>
              <w:rPr/>
            </w:pPr>
            <w:r w:rsidDel="00000000" w:rsidR="00000000" w:rsidRPr="00000000">
              <w:rPr>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8">
            <w:pPr>
              <w:jc w:val="both"/>
              <w:rPr/>
            </w:pPr>
            <w:r w:rsidDel="00000000" w:rsidR="00000000" w:rsidRPr="00000000">
              <w:rPr>
                <w:rtl w:val="0"/>
              </w:rPr>
              <w:t xml:space="preserve">IDIOMA</w:t>
            </w:r>
          </w:p>
        </w:tc>
        <w:tc>
          <w:tcPr>
            <w:vAlign w:val="center"/>
          </w:tcPr>
          <w:p w:rsidR="00000000" w:rsidDel="00000000" w:rsidP="00000000" w:rsidRDefault="00000000" w:rsidRPr="00000000" w14:paraId="00000019">
            <w:pPr>
              <w:jc w:val="both"/>
              <w:rPr/>
            </w:pPr>
            <w:r w:rsidDel="00000000" w:rsidR="00000000" w:rsidRPr="00000000">
              <w:rPr>
                <w:rtl w:val="0"/>
              </w:rPr>
              <w:t xml:space="preserve">Español</w:t>
            </w:r>
          </w:p>
        </w:tc>
      </w:tr>
    </w:tbl>
    <w:p w:rsidR="00000000" w:rsidDel="00000000" w:rsidP="00000000" w:rsidRDefault="00000000" w:rsidRPr="00000000" w14:paraId="0000001A">
      <w:pPr>
        <w:spacing w:line="240" w:lineRule="auto"/>
        <w:jc w:val="both"/>
        <w:rPr/>
      </w:pPr>
      <w:r w:rsidDel="00000000" w:rsidR="00000000" w:rsidRPr="00000000">
        <w:rPr>
          <w:rtl w:val="0"/>
        </w:rPr>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400" w:line="240" w:lineRule="auto"/>
        <w:jc w:val="both"/>
        <w:rPr/>
      </w:pPr>
      <w:r w:rsidDel="00000000" w:rsidR="00000000" w:rsidRPr="00000000">
        <w:rPr>
          <w:rtl w:val="0"/>
        </w:rPr>
        <w:t xml:space="preserve">TABLA DE CONTENIDOS</w:t>
      </w:r>
    </w:p>
    <w:p w:rsidR="00000000" w:rsidDel="00000000" w:rsidP="00000000" w:rsidRDefault="00000000" w:rsidRPr="00000000" w14:paraId="0000001C">
      <w:pPr>
        <w:spacing w:line="240" w:lineRule="auto"/>
        <w:ind w:left="284" w:firstLine="0"/>
        <w:jc w:val="both"/>
        <w:rPr>
          <w:b w:val="1"/>
        </w:rPr>
      </w:pPr>
      <w:r w:rsidDel="00000000" w:rsidR="00000000" w:rsidRPr="00000000">
        <w:rPr>
          <w:b w:val="1"/>
          <w:rtl w:val="0"/>
        </w:rPr>
        <w:t xml:space="preserve">Introducción</w:t>
      </w:r>
    </w:p>
    <w:p w:rsidR="00000000" w:rsidDel="00000000" w:rsidP="00000000" w:rsidRDefault="00000000" w:rsidRPr="00000000" w14:paraId="0000001D">
      <w:pPr>
        <w:numPr>
          <w:ilvl w:val="0"/>
          <w:numId w:val="3"/>
        </w:numPr>
        <w:spacing w:line="240" w:lineRule="auto"/>
        <w:ind w:left="360" w:hanging="360"/>
        <w:jc w:val="both"/>
        <w:rPr/>
      </w:pPr>
      <w:r w:rsidDel="00000000" w:rsidR="00000000" w:rsidRPr="00000000">
        <w:rPr>
          <w:rtl w:val="0"/>
        </w:rPr>
        <w:t xml:space="preserve">Naturaleza y tipología de eventos.</w:t>
      </w:r>
    </w:p>
    <w:p w:rsidR="00000000" w:rsidDel="00000000" w:rsidP="00000000" w:rsidRDefault="00000000" w:rsidRPr="00000000" w14:paraId="0000001E">
      <w:pPr>
        <w:numPr>
          <w:ilvl w:val="0"/>
          <w:numId w:val="3"/>
        </w:numPr>
        <w:spacing w:line="240" w:lineRule="auto"/>
        <w:ind w:left="360" w:hanging="360"/>
        <w:jc w:val="both"/>
        <w:rPr/>
      </w:pPr>
      <w:r w:rsidDel="00000000" w:rsidR="00000000" w:rsidRPr="00000000">
        <w:rPr>
          <w:rtl w:val="0"/>
        </w:rPr>
        <w:t xml:space="preserve">Tendencias de eventos: diseño y tecnología.</w:t>
      </w:r>
    </w:p>
    <w:p w:rsidR="00000000" w:rsidDel="00000000" w:rsidP="00000000" w:rsidRDefault="00000000" w:rsidRPr="00000000" w14:paraId="0000001F">
      <w:pPr>
        <w:spacing w:line="240" w:lineRule="auto"/>
        <w:ind w:left="360" w:firstLine="0"/>
        <w:jc w:val="both"/>
        <w:rPr/>
      </w:pPr>
      <w:r w:rsidDel="00000000" w:rsidR="00000000" w:rsidRPr="00000000">
        <w:rPr>
          <w:rtl w:val="0"/>
        </w:rPr>
        <w:t xml:space="preserve">2.1. Eventos híbridos.</w:t>
      </w:r>
    </w:p>
    <w:p w:rsidR="00000000" w:rsidDel="00000000" w:rsidP="00000000" w:rsidRDefault="00000000" w:rsidRPr="00000000" w14:paraId="00000020">
      <w:pPr>
        <w:spacing w:line="240" w:lineRule="auto"/>
        <w:ind w:left="360" w:firstLine="0"/>
        <w:jc w:val="both"/>
        <w:rPr/>
      </w:pPr>
      <w:r w:rsidDel="00000000" w:rsidR="00000000" w:rsidRPr="00000000">
        <w:rPr>
          <w:rtl w:val="0"/>
        </w:rPr>
        <w:t xml:space="preserve">2.2. Eventos digitales.</w:t>
      </w:r>
    </w:p>
    <w:p w:rsidR="00000000" w:rsidDel="00000000" w:rsidP="00000000" w:rsidRDefault="00000000" w:rsidRPr="00000000" w14:paraId="00000021">
      <w:pPr>
        <w:numPr>
          <w:ilvl w:val="0"/>
          <w:numId w:val="3"/>
        </w:numPr>
        <w:spacing w:line="240" w:lineRule="auto"/>
        <w:ind w:left="360" w:hanging="360"/>
        <w:jc w:val="both"/>
        <w:rPr/>
      </w:pPr>
      <w:r w:rsidDel="00000000" w:rsidR="00000000" w:rsidRPr="00000000">
        <w:rPr>
          <w:rtl w:val="0"/>
        </w:rPr>
        <w:t xml:space="preserve">Técnicas de comunicación.</w:t>
      </w:r>
    </w:p>
    <w:p w:rsidR="00000000" w:rsidDel="00000000" w:rsidP="00000000" w:rsidRDefault="00000000" w:rsidRPr="00000000" w14:paraId="00000022">
      <w:pPr>
        <w:numPr>
          <w:ilvl w:val="0"/>
          <w:numId w:val="3"/>
        </w:numPr>
        <w:spacing w:line="240" w:lineRule="auto"/>
        <w:ind w:left="360" w:hanging="360"/>
        <w:jc w:val="both"/>
        <w:rPr/>
      </w:pPr>
      <w:r w:rsidDel="00000000" w:rsidR="00000000" w:rsidRPr="00000000">
        <w:rPr>
          <w:rtl w:val="0"/>
        </w:rPr>
        <w:t xml:space="preserve">Recolección de información primaria.</w:t>
      </w:r>
    </w:p>
    <w:p w:rsidR="00000000" w:rsidDel="00000000" w:rsidP="00000000" w:rsidRDefault="00000000" w:rsidRPr="00000000" w14:paraId="00000023">
      <w:pPr>
        <w:spacing w:line="240" w:lineRule="auto"/>
        <w:ind w:left="360" w:firstLine="0"/>
        <w:jc w:val="both"/>
        <w:rPr/>
      </w:pPr>
      <w:r w:rsidDel="00000000" w:rsidR="00000000" w:rsidRPr="00000000">
        <w:rPr>
          <w:rtl w:val="0"/>
        </w:rPr>
        <w:t xml:space="preserve">4.1. Técnicas de recolección.</w:t>
      </w:r>
    </w:p>
    <w:p w:rsidR="00000000" w:rsidDel="00000000" w:rsidP="00000000" w:rsidRDefault="00000000" w:rsidRPr="00000000" w14:paraId="00000024">
      <w:pPr>
        <w:spacing w:line="240" w:lineRule="auto"/>
        <w:ind w:left="360" w:firstLine="0"/>
        <w:jc w:val="both"/>
        <w:rPr/>
      </w:pPr>
      <w:r w:rsidDel="00000000" w:rsidR="00000000" w:rsidRPr="00000000">
        <w:rPr>
          <w:rtl w:val="0"/>
        </w:rPr>
        <w:t xml:space="preserve">4.2. Instrumentos de recolección.</w:t>
      </w:r>
    </w:p>
    <w:p w:rsidR="00000000" w:rsidDel="00000000" w:rsidP="00000000" w:rsidRDefault="00000000" w:rsidRPr="00000000" w14:paraId="00000025">
      <w:pPr>
        <w:numPr>
          <w:ilvl w:val="0"/>
          <w:numId w:val="3"/>
        </w:numPr>
        <w:spacing w:line="240" w:lineRule="auto"/>
        <w:ind w:left="360" w:hanging="360"/>
        <w:jc w:val="both"/>
        <w:rPr/>
      </w:pPr>
      <w:r w:rsidDel="00000000" w:rsidR="00000000" w:rsidRPr="00000000">
        <w:rPr>
          <w:rtl w:val="0"/>
        </w:rPr>
        <w:t xml:space="preserve">Marco legal de los eventos.</w:t>
      </w:r>
    </w:p>
    <w:p w:rsidR="00000000" w:rsidDel="00000000" w:rsidP="00000000" w:rsidRDefault="00000000" w:rsidRPr="00000000" w14:paraId="00000026">
      <w:pPr>
        <w:spacing w:line="240" w:lineRule="auto"/>
        <w:jc w:val="both"/>
        <w:rPr/>
      </w:pPr>
      <w:r w:rsidDel="00000000" w:rsidR="00000000" w:rsidRPr="00000000">
        <w:rPr>
          <w:rtl w:val="0"/>
        </w:rPr>
      </w:r>
    </w:p>
    <w:p w:rsidR="00000000" w:rsidDel="00000000" w:rsidP="00000000" w:rsidRDefault="00000000" w:rsidRPr="00000000" w14:paraId="00000027">
      <w:pPr>
        <w:spacing w:line="240" w:lineRule="auto"/>
        <w:jc w:val="both"/>
        <w:rPr/>
      </w:pPr>
      <w:r w:rsidDel="00000000" w:rsidR="00000000" w:rsidRPr="00000000">
        <w:rPr>
          <w:rtl w:val="0"/>
        </w:rPr>
      </w:r>
    </w:p>
    <w:p w:rsidR="00000000" w:rsidDel="00000000" w:rsidP="00000000" w:rsidRDefault="00000000" w:rsidRPr="00000000" w14:paraId="00000028">
      <w:pPr>
        <w:spacing w:line="240" w:lineRule="auto"/>
        <w:jc w:val="both"/>
        <w:rPr/>
      </w:pPr>
      <w:r w:rsidDel="00000000" w:rsidR="00000000" w:rsidRPr="00000000">
        <w:rPr>
          <w:rtl w:val="0"/>
        </w:rPr>
      </w:r>
    </w:p>
    <w:p w:rsidR="00000000" w:rsidDel="00000000" w:rsidP="00000000" w:rsidRDefault="00000000" w:rsidRPr="00000000" w14:paraId="00000029">
      <w:pPr>
        <w:spacing w:line="240" w:lineRule="auto"/>
        <w:jc w:val="both"/>
        <w:rPr>
          <w:b w:val="1"/>
        </w:rPr>
      </w:pPr>
      <w:r w:rsidDel="00000000" w:rsidR="00000000" w:rsidRPr="00000000">
        <w:rPr>
          <w:b w:val="1"/>
          <w:rtl w:val="0"/>
        </w:rPr>
        <w:t xml:space="preserve">INTRODUCCIÓN</w:t>
      </w:r>
    </w:p>
    <w:p w:rsidR="00000000" w:rsidDel="00000000" w:rsidP="00000000" w:rsidRDefault="00000000" w:rsidRPr="00000000" w14:paraId="0000002A">
      <w:pPr>
        <w:spacing w:line="240" w:lineRule="auto"/>
        <w:jc w:val="both"/>
        <w:rPr/>
      </w:pPr>
      <w:bookmarkStart w:colFirst="0" w:colLast="0" w:name="_heading=h.gjdgxs" w:id="0"/>
      <w:bookmarkEnd w:id="0"/>
      <w:r w:rsidDel="00000000" w:rsidR="00000000" w:rsidRPr="00000000">
        <w:rPr>
          <w:rtl w:val="0"/>
        </w:rPr>
      </w:r>
    </w:p>
    <w:tbl>
      <w:tblPr>
        <w:tblStyle w:val="Table5"/>
        <w:tblW w:w="13470.0" w:type="dxa"/>
        <w:jc w:val="left"/>
        <w:tblInd w:w="-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0"/>
        <w:tblGridChange w:id="0">
          <w:tblGrid>
            <w:gridCol w:w="13470"/>
          </w:tblGrid>
        </w:tblGridChange>
      </w:tblGrid>
      <w:tr>
        <w:trPr>
          <w:cantSplit w:val="0"/>
          <w:trHeight w:val="444" w:hRule="atLeast"/>
          <w:tblHeader w:val="0"/>
        </w:trPr>
        <w:tc>
          <w:tcPr>
            <w:shd w:fill="8db3e2" w:val="clear"/>
          </w:tcPr>
          <w:p w:rsidR="00000000" w:rsidDel="00000000" w:rsidP="00000000" w:rsidRDefault="00000000" w:rsidRPr="00000000" w14:paraId="0000002B">
            <w:pPr>
              <w:keepNext w:val="1"/>
              <w:keepLines w:val="1"/>
              <w:pBdr>
                <w:top w:space="0" w:sz="0" w:val="nil"/>
                <w:left w:space="0" w:sz="0" w:val="nil"/>
                <w:bottom w:space="0" w:sz="0" w:val="nil"/>
                <w:right w:space="0" w:sz="0" w:val="nil"/>
                <w:between w:space="0" w:sz="0" w:val="nil"/>
              </w:pBdr>
              <w:spacing w:after="120" w:before="400" w:lineRule="auto"/>
              <w:jc w:val="both"/>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C">
            <w:pPr>
              <w:jc w:val="both"/>
              <w:rPr/>
            </w:pPr>
            <w:r w:rsidDel="00000000" w:rsidR="00000000" w:rsidRPr="00000000">
              <w:rPr>
                <w:rtl w:val="0"/>
              </w:rPr>
              <w:t xml:space="preserve">Bienvenido querido aprendiz, En este componente formativo  tendrá la oportunidad de conocer los conceptos  básicos pero esenciales,  que </w:t>
            </w:r>
            <w:r w:rsidDel="00000000" w:rsidR="00000000" w:rsidRPr="00000000">
              <w:rPr>
                <w:b w:val="1"/>
                <w:rtl w:val="0"/>
              </w:rPr>
              <w:t xml:space="preserve"> </w:t>
            </w:r>
            <w:r w:rsidDel="00000000" w:rsidR="00000000" w:rsidRPr="00000000">
              <w:rPr>
                <w:rtl w:val="0"/>
              </w:rPr>
              <w:t xml:space="preserve">le introducirán al mundo de los eventos, su organización y proyección dentro del mercado, con el fin de que reconozca la actividad como una empresa más en el sector de comercio y servicios en Colombia. Lo invitamos a ver el  siguiente vídeo en donde podrá ampliar la temática que va a  estudiar y la importancia de su formación como organizador de eventos. Le deseamos muchos exitos en este proceso de aprendizaje. </w:t>
            </w:r>
          </w:p>
        </w:tc>
      </w:tr>
    </w:tbl>
    <w:p w:rsidR="00000000" w:rsidDel="00000000" w:rsidP="00000000" w:rsidRDefault="00000000" w:rsidRPr="00000000" w14:paraId="0000002D">
      <w:pPr>
        <w:spacing w:line="240" w:lineRule="auto"/>
        <w:jc w:val="both"/>
        <w:rPr/>
      </w:pPr>
      <w:r w:rsidDel="00000000" w:rsidR="00000000" w:rsidRPr="00000000">
        <w:rPr>
          <w:rtl w:val="0"/>
        </w:rPr>
      </w:r>
    </w:p>
    <w:p w:rsidR="00000000" w:rsidDel="00000000" w:rsidP="00000000" w:rsidRDefault="00000000" w:rsidRPr="00000000" w14:paraId="0000002E">
      <w:pPr>
        <w:spacing w:line="240" w:lineRule="auto"/>
        <w:jc w:val="both"/>
        <w:rPr>
          <w:i w:val="1"/>
        </w:rPr>
      </w:pPr>
      <w:r w:rsidDel="00000000" w:rsidR="00000000" w:rsidRPr="00000000">
        <w:rPr>
          <w:b w:val="1"/>
          <w:rtl w:val="0"/>
        </w:rPr>
        <w:t xml:space="preserve">GUION DE VÍDEO INTRODUCTORIO </w:t>
      </w:r>
      <w:r w:rsidDel="00000000" w:rsidR="00000000" w:rsidRPr="00000000">
        <w:rPr>
          <w:rtl w:val="0"/>
        </w:rPr>
      </w:r>
    </w:p>
    <w:p w:rsidR="00000000" w:rsidDel="00000000" w:rsidP="00000000" w:rsidRDefault="00000000" w:rsidRPr="00000000" w14:paraId="0000002F">
      <w:pPr>
        <w:spacing w:line="240" w:lineRule="auto"/>
        <w:jc w:val="both"/>
        <w:rPr>
          <w:i w:val="1"/>
        </w:rPr>
      </w:pPr>
      <w:r w:rsidDel="00000000" w:rsidR="00000000" w:rsidRPr="00000000">
        <w:rPr>
          <w:rtl w:val="0"/>
        </w:rPr>
      </w:r>
    </w:p>
    <w:p w:rsidR="00000000" w:rsidDel="00000000" w:rsidP="00000000" w:rsidRDefault="00000000" w:rsidRPr="00000000" w14:paraId="00000030">
      <w:pPr>
        <w:spacing w:line="240" w:lineRule="auto"/>
        <w:jc w:val="both"/>
        <w:rPr/>
      </w:pPr>
      <w:r w:rsidDel="00000000" w:rsidR="00000000" w:rsidRPr="00000000">
        <w:rPr>
          <w:rtl w:val="0"/>
        </w:rPr>
      </w:r>
    </w:p>
    <w:tbl>
      <w:tblPr>
        <w:tblStyle w:val="Table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1">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2">
            <w:pPr>
              <w:pStyle w:val="Title"/>
              <w:widowControl w:val="0"/>
              <w:jc w:val="both"/>
              <w:rPr>
                <w:sz w:val="22"/>
                <w:szCs w:val="22"/>
              </w:rPr>
            </w:pPr>
            <w:bookmarkStart w:colFirst="0" w:colLast="0" w:name="_heading=h.1t3h5sf" w:id="1"/>
            <w:bookmarkEnd w:id="1"/>
            <w:r w:rsidDel="00000000" w:rsidR="00000000" w:rsidRPr="00000000">
              <w:rPr>
                <w:sz w:val="22"/>
                <w:szCs w:val="22"/>
                <w:rtl w:val="0"/>
              </w:rPr>
              <w:t xml:space="preserve">Vídeo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6">
            <w:pPr>
              <w:widowControl w:val="0"/>
              <w:jc w:val="both"/>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7">
            <w:pPr>
              <w:widowControl w:val="0"/>
              <w:jc w:val="both"/>
              <w:rPr>
                <w:b w:val="1"/>
              </w:rPr>
            </w:pPr>
            <w:r w:rsidDel="00000000" w:rsidR="00000000" w:rsidRPr="00000000">
              <w:rPr>
                <w:b w:val="1"/>
                <w:rtl w:val="0"/>
              </w:rPr>
              <w:t xml:space="preserve">La totalidad del texto locutado para el vídeo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C">
            <w:pPr>
              <w:widowControl w:val="0"/>
              <w:jc w:val="both"/>
              <w:rPr/>
            </w:pPr>
            <w:r w:rsidDel="00000000" w:rsidR="00000000" w:rsidRPr="00000000">
              <w:rPr>
                <w:rtl w:val="0"/>
              </w:rPr>
              <w:t xml:space="preserve">Origen e importancia de la realización de eventos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jc w:val="both"/>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jc w:val="both"/>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pPr>
            <w:r w:rsidDel="00000000" w:rsidR="00000000" w:rsidRPr="00000000">
              <w:rPr>
                <w:rtl w:val="0"/>
              </w:rPr>
              <w:t xml:space="preserve">imagen referencia:  </w:t>
            </w:r>
            <w:r w:rsidDel="00000000" w:rsidR="00000000" w:rsidRPr="00000000">
              <w:rPr/>
              <w:drawing>
                <wp:inline distB="114300" distT="114300" distL="114300" distR="114300">
                  <wp:extent cx="2114550" cy="1485900"/>
                  <wp:effectExtent b="0" l="0" r="0" t="0"/>
                  <wp:docPr id="343"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jc w:val="both"/>
              <w:rPr/>
            </w:pPr>
            <w:r w:rsidDel="00000000" w:rsidR="00000000" w:rsidRPr="00000000">
              <w:rPr>
                <w:highlight w:val="white"/>
                <w:rtl w:val="0"/>
              </w:rPr>
              <w:t xml:space="preserve">Diseñar un personaje (avatar) que será el organizador de eventos (ver imagen mujer), este inicia el video dando instrucciones a la otra persona, de repente se percata del aprendiz y se dirige a este, narrando la información del voz en off, al fondo se podrá ver un escenario de montaje de evento similar a la imagen el ejemplo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jc w:val="both"/>
              <w:rPr/>
            </w:pPr>
            <w:r w:rsidDel="00000000" w:rsidR="00000000" w:rsidRPr="00000000">
              <w:rPr>
                <w:rtl w:val="0"/>
              </w:rPr>
              <w:t xml:space="preserve">Música instrumental suave en todo el vídeo.</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before="240" w:lineRule="auto"/>
              <w:jc w:val="both"/>
              <w:rPr/>
            </w:pPr>
            <w:bookmarkStart w:colFirst="0" w:colLast="0" w:name="_heading=h.4d34og8" w:id="2"/>
            <w:bookmarkEnd w:id="2"/>
            <w:r w:rsidDel="00000000" w:rsidR="00000000" w:rsidRPr="00000000">
              <w:rPr>
                <w:rtl w:val="0"/>
              </w:rPr>
              <w:t xml:space="preserve">Para diseñar un espectáculo escénico de acuerdo con técnicas y normativas en las que se destaque profesionalmente, debe conocer algunos aspectos del origen de los eventos y otras particularidades técnicas importantes para tener en cuenta para la realización de estos. </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jc w:val="both"/>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jc w:val="both"/>
              <w:rPr/>
            </w:pPr>
            <w:r w:rsidDel="00000000" w:rsidR="00000000" w:rsidRPr="00000000">
              <w:rPr>
                <w:rtl w:val="0"/>
              </w:rPr>
              <w:t xml:space="preserve">Imagen de referencia </w:t>
            </w:r>
            <w:r w:rsidDel="00000000" w:rsidR="00000000" w:rsidRPr="00000000">
              <w:rPr>
                <w:highlight w:val="white"/>
                <w:rtl w:val="0"/>
              </w:rPr>
              <w:t xml:space="preserve">El personaje (organizador de eventos) sigue hablando mientras se proyecta la siguiente imagen (recrear banquete griego, imagen no está libre de derechos de autor)</w:t>
            </w:r>
            <w:r w:rsidDel="00000000" w:rsidR="00000000" w:rsidRPr="00000000">
              <w:rPr>
                <w:rtl w:val="0"/>
              </w:rPr>
            </w:r>
          </w:p>
          <w:p w:rsidR="00000000" w:rsidDel="00000000" w:rsidP="00000000" w:rsidRDefault="00000000" w:rsidRPr="00000000" w14:paraId="0000004D">
            <w:pPr>
              <w:widowControl w:val="0"/>
              <w:jc w:val="both"/>
              <w:rPr/>
            </w:pPr>
            <w:r w:rsidDel="00000000" w:rsidR="00000000" w:rsidRPr="00000000">
              <w:rPr/>
              <w:drawing>
                <wp:inline distB="114300" distT="114300" distL="114300" distR="114300">
                  <wp:extent cx="2114550" cy="1016000"/>
                  <wp:effectExtent b="0" l="0" r="0" t="0"/>
                  <wp:docPr id="34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11455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before="240" w:lineRule="auto"/>
              <w:jc w:val="both"/>
              <w:rPr/>
            </w:pPr>
            <w:bookmarkStart w:colFirst="0" w:colLast="0" w:name="_heading=h.2s8eyo1" w:id="3"/>
            <w:bookmarkEnd w:id="3"/>
            <w:r w:rsidDel="00000000" w:rsidR="00000000" w:rsidRPr="00000000">
              <w:rPr>
                <w:rtl w:val="0"/>
              </w:rPr>
              <w:t xml:space="preserve">Hablar de los eventos nos remonta al año  2700 A.C, cuando se reunían varias personas en torno al comercio, la cultura y los deportes. Los griegos, y posteriormente sus herederos romanos, organizaban eventos que se clasifican por su naturaleza, tipología e interés entre las culturas y pueblos.  </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widowControl w:val="0"/>
              <w:jc w:val="both"/>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jc w:val="both"/>
              <w:rPr/>
            </w:pPr>
            <w:r w:rsidDel="00000000" w:rsidR="00000000" w:rsidRPr="00000000">
              <w:rPr>
                <w:highlight w:val="white"/>
                <w:rtl w:val="0"/>
              </w:rPr>
              <w:t xml:space="preserve">El personaje (organizador de eventos) sigue hablando mientras camina por la escena del evento inicial (escena 1), se detiene para resaltar las palabra “líder) , el personaje deberá señalar la palabra una vez aparezca en pantalla</w:t>
            </w:r>
            <w:r w:rsidDel="00000000" w:rsidR="00000000" w:rsidRPr="00000000">
              <w:rPr/>
              <w:drawing>
                <wp:inline distB="114300" distT="114300" distL="114300" distR="114300">
                  <wp:extent cx="2114550" cy="1485900"/>
                  <wp:effectExtent b="0" l="0" r="0" t="0"/>
                  <wp:docPr id="346"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before="240" w:lineRule="auto"/>
              <w:jc w:val="both"/>
              <w:rPr/>
            </w:pPr>
            <w:bookmarkStart w:colFirst="0" w:colLast="0" w:name="_heading=h.17dp8vu" w:id="4"/>
            <w:bookmarkEnd w:id="4"/>
            <w:r w:rsidDel="00000000" w:rsidR="00000000" w:rsidRPr="00000000">
              <w:rPr>
                <w:rtl w:val="0"/>
              </w:rPr>
              <w:t xml:space="preserve">Este componente formativo le permitirá desarrollar y fortalecer su perfil dentro de la industria de los eventos como líder en la organización de estos, reconociendo en detalle su naturaleza y generando acciones y estrategias comunicativas que cumplan con el objetivo propuesto.</w:t>
            </w:r>
          </w:p>
          <w:p w:rsidR="00000000" w:rsidDel="00000000" w:rsidP="00000000" w:rsidRDefault="00000000" w:rsidRPr="00000000" w14:paraId="00000055">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jc w:val="both"/>
              <w:rPr/>
            </w:pPr>
            <w:r w:rsidDel="00000000" w:rsidR="00000000" w:rsidRPr="00000000">
              <w:rPr>
                <w:rtl w:val="0"/>
              </w:rPr>
              <w:t xml:space="preserve">Líder</w:t>
            </w:r>
          </w:p>
          <w:p w:rsidR="00000000" w:rsidDel="00000000" w:rsidP="00000000" w:rsidRDefault="00000000" w:rsidRPr="00000000" w14:paraId="00000057">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jc w:val="both"/>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jc w:val="both"/>
              <w:rPr/>
            </w:pPr>
            <w:r w:rsidDel="00000000" w:rsidR="00000000" w:rsidRPr="00000000">
              <w:rPr>
                <w:rtl w:val="0"/>
              </w:rPr>
              <w:t xml:space="preserve">Crear escena según comentario</w:t>
            </w:r>
          </w:p>
          <w:p w:rsidR="00000000" w:rsidDel="00000000" w:rsidP="00000000" w:rsidRDefault="00000000" w:rsidRPr="00000000" w14:paraId="0000005A">
            <w:pPr>
              <w:widowControl w:val="0"/>
              <w:jc w:val="both"/>
              <w:rPr>
                <w:highlight w:val="white"/>
              </w:rPr>
            </w:pPr>
            <w:r w:rsidDel="00000000" w:rsidR="00000000" w:rsidRPr="00000000">
              <w:rPr>
                <w:highlight w:val="white"/>
                <w:rtl w:val="0"/>
              </w:rPr>
              <w:t xml:space="preserve">Personaje continúa narrando, aparece la imagen de un evento organizado, en el que se destacan la decoración y montaje, los invitados, la comida.. Similar a la imagen de referencia</w:t>
            </w:r>
          </w:p>
          <w:p w:rsidR="00000000" w:rsidDel="00000000" w:rsidP="00000000" w:rsidRDefault="00000000" w:rsidRPr="00000000" w14:paraId="0000005B">
            <w:pPr>
              <w:widowControl w:val="0"/>
              <w:jc w:val="both"/>
              <w:rPr/>
            </w:pPr>
            <w:r w:rsidDel="00000000" w:rsidR="00000000" w:rsidRPr="00000000">
              <w:rPr>
                <w:rtl w:val="0"/>
              </w:rPr>
            </w:r>
          </w:p>
          <w:p w:rsidR="00000000" w:rsidDel="00000000" w:rsidP="00000000" w:rsidRDefault="00000000" w:rsidRPr="00000000" w14:paraId="0000005C">
            <w:pPr>
              <w:widowControl w:val="0"/>
              <w:jc w:val="both"/>
              <w:rPr/>
            </w:pPr>
            <w:r w:rsidDel="00000000" w:rsidR="00000000" w:rsidRPr="00000000">
              <w:rPr/>
              <w:drawing>
                <wp:inline distB="114300" distT="114300" distL="114300" distR="114300">
                  <wp:extent cx="2047875" cy="1276350"/>
                  <wp:effectExtent b="0" l="0" r="0" t="0"/>
                  <wp:docPr id="34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047875" cy="12763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jc w:val="both"/>
              <w:rPr/>
            </w:pPr>
            <w:bookmarkStart w:colFirst="0" w:colLast="0" w:name="_heading=h.3rdcrjn" w:id="5"/>
            <w:bookmarkEnd w:id="5"/>
            <w:r w:rsidDel="00000000" w:rsidR="00000000" w:rsidRPr="00000000">
              <w:rPr>
                <w:rtl w:val="0"/>
              </w:rPr>
              <w:t xml:space="preserve">Entre los aspectos que se deben tener en cuenta como organizador de eventos, se destaca el conocer muy bien la necesidad del cliente o sector que lo está solicitando, recoger información o datos que permitan analizar la viabilidad del objetivo propuesto, definir un público objetivo analizando las estrategias de comunicación asertiva para reunirlos y que el evento cumpla con sus intereses y expectativas. </w:t>
            </w:r>
          </w:p>
          <w:p w:rsidR="00000000" w:rsidDel="00000000" w:rsidP="00000000" w:rsidRDefault="00000000" w:rsidRPr="00000000" w14:paraId="0000005F">
            <w:pPr>
              <w:widowControl w:val="0"/>
              <w:jc w:val="both"/>
              <w:rPr/>
            </w:pPr>
            <w:r w:rsidDel="00000000" w:rsidR="00000000" w:rsidRPr="00000000">
              <w:rPr>
                <w:rtl w:val="0"/>
              </w:rPr>
            </w:r>
          </w:p>
          <w:p w:rsidR="00000000" w:rsidDel="00000000" w:rsidP="00000000" w:rsidRDefault="00000000" w:rsidRPr="00000000" w14:paraId="00000060">
            <w:pPr>
              <w:widowControl w:val="0"/>
              <w:jc w:val="both"/>
              <w:rPr/>
            </w:pPr>
            <w:bookmarkStart w:colFirst="0" w:colLast="0" w:name="_heading=h.26in1rg" w:id="6"/>
            <w:bookmarkEnd w:id="6"/>
            <w:r w:rsidDel="00000000" w:rsidR="00000000" w:rsidRPr="00000000">
              <w:rPr>
                <w:rtl w:val="0"/>
              </w:rPr>
              <w:t xml:space="preserve">De la mano con lo anterior, se debe desarrollar una adecuada planeación usando todas las herramientas necesarias para asegurar que cada detalle de la actividad se encuentre cubierta y se pueda realizar tanto en forma puntual como con excelencia, adicionalmente es importante definir si el evento se desarrollara de forma presencial, como un evento hibrido o totalmente virtual, para tener mayor claridad en la planeación y adecuación de las condiciones, logrando un desarrollo exitoso. </w:t>
            </w:r>
          </w:p>
          <w:p w:rsidR="00000000" w:rsidDel="00000000" w:rsidP="00000000" w:rsidRDefault="00000000" w:rsidRPr="00000000" w14:paraId="00000061">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jc w:val="both"/>
              <w:rPr/>
            </w:pPr>
            <w:r w:rsidDel="00000000" w:rsidR="00000000" w:rsidRPr="00000000">
              <w:rPr>
                <w:rtl w:val="0"/>
              </w:rPr>
            </w:r>
          </w:p>
          <w:p w:rsidR="00000000" w:rsidDel="00000000" w:rsidP="00000000" w:rsidRDefault="00000000" w:rsidRPr="00000000" w14:paraId="00000063">
            <w:pPr>
              <w:widowControl w:val="0"/>
              <w:jc w:val="both"/>
              <w:rPr/>
            </w:pPr>
            <w:r w:rsidDel="00000000" w:rsidR="00000000" w:rsidRPr="00000000">
              <w:rPr>
                <w:rtl w:val="0"/>
              </w:rPr>
              <w:t xml:space="preserve">Necesidades del cliente</w:t>
            </w:r>
          </w:p>
          <w:p w:rsidR="00000000" w:rsidDel="00000000" w:rsidP="00000000" w:rsidRDefault="00000000" w:rsidRPr="00000000" w14:paraId="00000064">
            <w:pPr>
              <w:widowControl w:val="0"/>
              <w:jc w:val="both"/>
              <w:rPr/>
            </w:pPr>
            <w:r w:rsidDel="00000000" w:rsidR="00000000" w:rsidRPr="00000000">
              <w:rPr>
                <w:rtl w:val="0"/>
              </w:rPr>
              <w:t xml:space="preserve">Objetivo propuesto</w:t>
            </w:r>
          </w:p>
          <w:p w:rsidR="00000000" w:rsidDel="00000000" w:rsidP="00000000" w:rsidRDefault="00000000" w:rsidRPr="00000000" w14:paraId="00000065">
            <w:pPr>
              <w:widowControl w:val="0"/>
              <w:jc w:val="both"/>
              <w:rPr/>
            </w:pPr>
            <w:r w:rsidDel="00000000" w:rsidR="00000000" w:rsidRPr="00000000">
              <w:rPr>
                <w:rtl w:val="0"/>
              </w:rPr>
              <w:t xml:space="preserve">Público objetivo </w:t>
            </w:r>
          </w:p>
          <w:p w:rsidR="00000000" w:rsidDel="00000000" w:rsidP="00000000" w:rsidRDefault="00000000" w:rsidRPr="00000000" w14:paraId="00000066">
            <w:pPr>
              <w:widowControl w:val="0"/>
              <w:jc w:val="both"/>
              <w:rPr/>
            </w:pPr>
            <w:r w:rsidDel="00000000" w:rsidR="00000000" w:rsidRPr="00000000">
              <w:rPr>
                <w:rtl w:val="0"/>
              </w:rPr>
              <w:t xml:space="preserve">Estrategias de comunicación</w:t>
            </w:r>
          </w:p>
          <w:p w:rsidR="00000000" w:rsidDel="00000000" w:rsidP="00000000" w:rsidRDefault="00000000" w:rsidRPr="00000000" w14:paraId="00000067">
            <w:pPr>
              <w:widowControl w:val="0"/>
              <w:jc w:val="both"/>
              <w:rPr/>
            </w:pPr>
            <w:r w:rsidDel="00000000" w:rsidR="00000000" w:rsidRPr="00000000">
              <w:rPr>
                <w:rtl w:val="0"/>
              </w:rPr>
              <w:t xml:space="preserve">Adecuada planeación</w:t>
            </w:r>
          </w:p>
          <w:p w:rsidR="00000000" w:rsidDel="00000000" w:rsidP="00000000" w:rsidRDefault="00000000" w:rsidRPr="00000000" w14:paraId="00000068">
            <w:pPr>
              <w:widowControl w:val="0"/>
              <w:jc w:val="both"/>
              <w:rPr/>
            </w:pPr>
            <w:r w:rsidDel="00000000" w:rsidR="00000000" w:rsidRPr="00000000">
              <w:rPr>
                <w:rtl w:val="0"/>
              </w:rPr>
              <w:t xml:space="preserve">cumplimiento de intereses y expectativas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widowControl w:val="0"/>
              <w:jc w:val="both"/>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jc w:val="both"/>
              <w:rPr>
                <w:highlight w:val="white"/>
              </w:rPr>
            </w:pPr>
            <w:r w:rsidDel="00000000" w:rsidR="00000000" w:rsidRPr="00000000">
              <w:rPr>
                <w:highlight w:val="white"/>
                <w:rtl w:val="0"/>
              </w:rPr>
              <w:t xml:space="preserve">personajes de la imagen, haciendo el chequeo de diferentes aspectos, mientras el personaje principal, (organizador de eventos) los ve y continúa su narración.</w:t>
            </w:r>
          </w:p>
          <w:p w:rsidR="00000000" w:rsidDel="00000000" w:rsidP="00000000" w:rsidRDefault="00000000" w:rsidRPr="00000000" w14:paraId="0000006B">
            <w:pPr>
              <w:widowControl w:val="0"/>
              <w:jc w:val="both"/>
              <w:rPr/>
            </w:pPr>
            <w:r w:rsidDel="00000000" w:rsidR="00000000" w:rsidRPr="00000000">
              <w:rPr/>
              <w:drawing>
                <wp:inline distB="114300" distT="114300" distL="114300" distR="114300">
                  <wp:extent cx="2114550" cy="1485900"/>
                  <wp:effectExtent b="0" l="0" r="0" t="0"/>
                  <wp:docPr id="34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jc w:val="both"/>
              <w:rPr/>
            </w:pPr>
            <w:bookmarkStart w:colFirst="0" w:colLast="0" w:name="_heading=h.35nkun2" w:id="7"/>
            <w:bookmarkEnd w:id="7"/>
            <w:r w:rsidDel="00000000" w:rsidR="00000000" w:rsidRPr="00000000">
              <w:rPr>
                <w:rtl w:val="0"/>
              </w:rPr>
              <w:t xml:space="preserve">Como todo tipo de proyecto a realizar, un evento se debe evaluar para considerar las acciones de mejora continua, sobre los imprevistos e inconvenientes presentados, con el fin de evitarlos en próximas oportunidades. Para esto es importante tener en cuenta las diferentes fuentes de información e instrumentos de recolección como  encuestas, entrevistas, entre otros,  las cuales se usan para recolectar datos que permitan analizar tanto la satisfacción del cliente como el logro de los objetivos  y establecer las estrategias que se deben implementar en futuras ocasiones. </w:t>
            </w:r>
          </w:p>
          <w:p w:rsidR="00000000" w:rsidDel="00000000" w:rsidP="00000000" w:rsidRDefault="00000000" w:rsidRPr="00000000" w14:paraId="0000006E">
            <w:pPr>
              <w:widowControl w:val="0"/>
              <w:spacing w:before="240" w:lineRule="auto"/>
              <w:jc w:val="both"/>
              <w:rPr/>
            </w:pPr>
            <w:bookmarkStart w:colFirst="0" w:colLast="0" w:name="_heading=h.1ksv4uv" w:id="8"/>
            <w:bookmarkEnd w:id="8"/>
            <w:r w:rsidDel="00000000" w:rsidR="00000000" w:rsidRPr="00000000">
              <w:rPr>
                <w:rtl w:val="0"/>
              </w:rPr>
              <w:t xml:space="preserve">Es importante resaltar que la recordación y el eco que los invitados tengan y hagan del evento, es uno de los indicadores de mayor importancia dentro de la evaluación de este, sin desconocer la necesidad de definir herramientas y parámetros claros y precisos que permitan evaluar el cumplimiento del plan de trabajo establecido. </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jc w:val="both"/>
              <w:rPr/>
            </w:pPr>
            <w:r w:rsidDel="00000000" w:rsidR="00000000" w:rsidRPr="00000000">
              <w:rPr>
                <w:rtl w:val="0"/>
              </w:rPr>
              <w:t xml:space="preserve">Evaluación:</w:t>
            </w:r>
          </w:p>
          <w:p w:rsidR="00000000" w:rsidDel="00000000" w:rsidP="00000000" w:rsidRDefault="00000000" w:rsidRPr="00000000" w14:paraId="00000070">
            <w:pPr>
              <w:widowControl w:val="0"/>
              <w:jc w:val="both"/>
              <w:rPr/>
            </w:pPr>
            <w:r w:rsidDel="00000000" w:rsidR="00000000" w:rsidRPr="00000000">
              <w:rPr>
                <w:rtl w:val="0"/>
              </w:rPr>
              <w:t xml:space="preserve">Cumplimiento objetivo</w:t>
            </w:r>
          </w:p>
          <w:p w:rsidR="00000000" w:rsidDel="00000000" w:rsidP="00000000" w:rsidRDefault="00000000" w:rsidRPr="00000000" w14:paraId="00000071">
            <w:pPr>
              <w:widowControl w:val="0"/>
              <w:jc w:val="both"/>
              <w:rPr/>
            </w:pPr>
            <w:r w:rsidDel="00000000" w:rsidR="00000000" w:rsidRPr="00000000">
              <w:rPr>
                <w:rtl w:val="0"/>
              </w:rPr>
              <w:t xml:space="preserve">Cumplimiento del plan de trabajo propuesto.</w:t>
            </w:r>
          </w:p>
          <w:p w:rsidR="00000000" w:rsidDel="00000000" w:rsidP="00000000" w:rsidRDefault="00000000" w:rsidRPr="00000000" w14:paraId="00000072">
            <w:pPr>
              <w:widowControl w:val="0"/>
              <w:jc w:val="both"/>
              <w:rPr/>
            </w:pPr>
            <w:r w:rsidDel="00000000" w:rsidR="00000000" w:rsidRPr="00000000">
              <w:rPr>
                <w:rtl w:val="0"/>
              </w:rPr>
              <w:t xml:space="preserve">Satisfacción del cliente</w:t>
            </w:r>
          </w:p>
          <w:p w:rsidR="00000000" w:rsidDel="00000000" w:rsidP="00000000" w:rsidRDefault="00000000" w:rsidRPr="00000000" w14:paraId="00000073">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jc w:val="both"/>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jc w:val="both"/>
              <w:rPr/>
            </w:pPr>
            <w:r w:rsidDel="00000000" w:rsidR="00000000" w:rsidRPr="00000000">
              <w:rPr>
                <w:rtl w:val="0"/>
              </w:rPr>
              <w:t xml:space="preserve">Mostrar imagen escena 1, con el personaje organizador del evento y un cliente, mientras el habla y se dan la mano sonriendo, mostrando conformidad con un trato cerrado.</w:t>
            </w:r>
          </w:p>
          <w:p w:rsidR="00000000" w:rsidDel="00000000" w:rsidP="00000000" w:rsidRDefault="00000000" w:rsidRPr="00000000" w14:paraId="00000076">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jc w:val="both"/>
              <w:rPr/>
            </w:pPr>
            <w:bookmarkStart w:colFirst="0" w:colLast="0" w:name="_heading=h.44sinio" w:id="9"/>
            <w:bookmarkEnd w:id="9"/>
            <w:r w:rsidDel="00000000" w:rsidR="00000000" w:rsidRPr="00000000">
              <w:rPr>
                <w:rtl w:val="0"/>
              </w:rPr>
              <w:t xml:space="preserve">En cuanto a la comercialización y costo de este tipo de actividades, se debe basar en la política de negociación gana - gana, es decir, quien contrata el evento debe ganar con la excelencia que se desarrolle y el cumplimiento del objetivo planteado a partir de la rentabilidad en la inversión hecha. Por su parte, el organizador (independiente de si es persona natural o jurídica) debe ganar con una remuneración justa por su servicio, considerando las bases legales, sin excederse en los costos y desarrollando un trabajo con honestidad y profesionalismo que permita su proyección en el mercado.</w:t>
            </w:r>
          </w:p>
          <w:p w:rsidR="00000000" w:rsidDel="00000000" w:rsidP="00000000" w:rsidRDefault="00000000" w:rsidRPr="00000000" w14:paraId="00000079">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jc w:val="both"/>
              <w:rPr/>
            </w:pPr>
            <w:r w:rsidDel="00000000" w:rsidR="00000000" w:rsidRPr="00000000">
              <w:rPr>
                <w:rtl w:val="0"/>
              </w:rPr>
              <w:t xml:space="preserve">Negociar bajo el principio de “gana- gana”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B">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7C">
            <w:pPr>
              <w:widowControl w:val="0"/>
              <w:jc w:val="both"/>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80">
      <w:pPr>
        <w:spacing w:line="240" w:lineRule="auto"/>
        <w:jc w:val="both"/>
        <w:rPr/>
      </w:pPr>
      <w:r w:rsidDel="00000000" w:rsidR="00000000" w:rsidRPr="00000000">
        <w:rPr>
          <w:rtl w:val="0"/>
        </w:rPr>
      </w:r>
    </w:p>
    <w:p w:rsidR="00000000" w:rsidDel="00000000" w:rsidP="00000000" w:rsidRDefault="00000000" w:rsidRPr="00000000" w14:paraId="00000081">
      <w:pPr>
        <w:spacing w:line="240" w:lineRule="auto"/>
        <w:jc w:val="both"/>
        <w:rPr>
          <w:i w:val="1"/>
        </w:rPr>
      </w:pPr>
      <w:r w:rsidDel="00000000" w:rsidR="00000000" w:rsidRPr="00000000">
        <w:rPr>
          <w:rtl w:val="0"/>
        </w:rPr>
      </w:r>
    </w:p>
    <w:p w:rsidR="00000000" w:rsidDel="00000000" w:rsidP="00000000" w:rsidRDefault="00000000" w:rsidRPr="00000000" w14:paraId="00000082">
      <w:pPr>
        <w:spacing w:line="240" w:lineRule="auto"/>
        <w:jc w:val="both"/>
        <w:rPr>
          <w:b w:val="1"/>
        </w:rPr>
      </w:pPr>
      <w:r w:rsidDel="00000000" w:rsidR="00000000" w:rsidRPr="00000000">
        <w:rPr>
          <w:b w:val="1"/>
          <w:rtl w:val="0"/>
        </w:rPr>
        <w:t xml:space="preserve">DESARROLLO DE CONTENIDO</w:t>
      </w:r>
    </w:p>
    <w:p w:rsidR="00000000" w:rsidDel="00000000" w:rsidP="00000000" w:rsidRDefault="00000000" w:rsidRPr="00000000" w14:paraId="00000083">
      <w:pPr>
        <w:spacing w:line="240" w:lineRule="auto"/>
        <w:jc w:val="both"/>
        <w:rPr>
          <w:i w:val="1"/>
        </w:rPr>
      </w:pPr>
      <w:r w:rsidDel="00000000" w:rsidR="00000000" w:rsidRPr="00000000">
        <w:rPr>
          <w:rtl w:val="0"/>
        </w:rPr>
      </w:r>
    </w:p>
    <w:p w:rsidR="00000000" w:rsidDel="00000000" w:rsidP="00000000" w:rsidRDefault="00000000" w:rsidRPr="00000000" w14:paraId="00000084">
      <w:pPr>
        <w:numPr>
          <w:ilvl w:val="0"/>
          <w:numId w:val="8"/>
        </w:numPr>
        <w:spacing w:line="240" w:lineRule="auto"/>
        <w:ind w:left="360" w:hanging="360"/>
        <w:jc w:val="both"/>
        <w:rPr>
          <w:b w:val="1"/>
        </w:rPr>
      </w:pPr>
      <w:r w:rsidDel="00000000" w:rsidR="00000000" w:rsidRPr="00000000">
        <w:rPr>
          <w:b w:val="1"/>
          <w:rtl w:val="0"/>
        </w:rPr>
        <w:t xml:space="preserve">Naturaleza y tipología de eventos</w:t>
      </w:r>
    </w:p>
    <w:p w:rsidR="00000000" w:rsidDel="00000000" w:rsidP="00000000" w:rsidRDefault="00000000" w:rsidRPr="00000000" w14:paraId="00000085">
      <w:pPr>
        <w:spacing w:line="240" w:lineRule="auto"/>
        <w:ind w:left="720" w:firstLine="0"/>
        <w:jc w:val="both"/>
        <w:rPr>
          <w:b w:val="1"/>
          <w:color w:val="7f7f7f"/>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6">
            <w:pPr>
              <w:pStyle w:val="Heading1"/>
              <w:jc w:val="center"/>
              <w:rPr>
                <w:sz w:val="22"/>
                <w:szCs w:val="22"/>
              </w:rPr>
            </w:pPr>
            <w:bookmarkStart w:colFirst="0" w:colLast="0" w:name="_heading=h.nssz1y96yp5j" w:id="10"/>
            <w:bookmarkEnd w:id="1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87">
            <w:pPr>
              <w:jc w:val="both"/>
              <w:rPr/>
            </w:pPr>
            <w:r w:rsidDel="00000000" w:rsidR="00000000" w:rsidRPr="00000000">
              <w:rPr>
                <w:rtl w:val="0"/>
              </w:rPr>
              <w:t xml:space="preserve">Para reconocer la naturaleza y tipología de los eventos es necesario definir qué es un evento, debido a que existen variedad de enfoques de este término. </w:t>
            </w:r>
          </w:p>
          <w:p w:rsidR="00000000" w:rsidDel="00000000" w:rsidP="00000000" w:rsidRDefault="00000000" w:rsidRPr="00000000" w14:paraId="00000088">
            <w:pPr>
              <w:ind w:left="360" w:firstLine="0"/>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Si lo definimos como un acontecimiento que se organiza en forma detallada, comenzando con la investigación y análisis sobre el objetivo de este, la  planeación, la ejecución y evaluación, estamos enmarcándonos en aquellos eventos que por su naturaleza buscan dinamizar un mercado, establecer una cultura u ofrecer esparcimiento a una población.</w:t>
            </w:r>
          </w:p>
          <w:p w:rsidR="00000000" w:rsidDel="00000000" w:rsidP="00000000" w:rsidRDefault="00000000" w:rsidRPr="00000000" w14:paraId="0000008A">
            <w:pPr>
              <w:widowControl w:val="0"/>
              <w:jc w:val="both"/>
              <w:rPr/>
            </w:pPr>
            <w:r w:rsidDel="00000000" w:rsidR="00000000" w:rsidRPr="00000000">
              <w:rPr/>
              <w:drawing>
                <wp:inline distB="114300" distT="114300" distL="114300" distR="114300">
                  <wp:extent cx="3952916" cy="2461044"/>
                  <wp:effectExtent b="0" l="0" r="0" t="0"/>
                  <wp:docPr id="334"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952916" cy="246104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Con base en lo anterior, en esta primera parte se vera el enfoque y concepto de lo que es un evento, sus características, tipología, cómo es su naturaleza acorde al público, la geografía, su actividad, complejidad y aforo.</w:t>
            </w:r>
          </w:p>
          <w:p w:rsidR="00000000" w:rsidDel="00000000" w:rsidP="00000000" w:rsidRDefault="00000000" w:rsidRPr="00000000" w14:paraId="0000008D">
            <w:pPr>
              <w:jc w:val="both"/>
              <w:rPr>
                <w:b w:val="1"/>
              </w:rPr>
            </w:pPr>
            <w:r w:rsidDel="00000000" w:rsidR="00000000" w:rsidRPr="00000000">
              <w:rPr>
                <w:rtl w:val="0"/>
              </w:rPr>
            </w:r>
          </w:p>
          <w:p w:rsidR="00000000" w:rsidDel="00000000" w:rsidP="00000000" w:rsidRDefault="00000000" w:rsidRPr="00000000" w14:paraId="0000008E">
            <w:pPr>
              <w:jc w:val="both"/>
              <w:rPr>
                <w:b w:val="1"/>
              </w:rPr>
            </w:pPr>
            <w:r w:rsidDel="00000000" w:rsidR="00000000" w:rsidRPr="00000000">
              <w:rPr>
                <w:b w:val="1"/>
                <w:rtl w:val="0"/>
              </w:rPr>
              <w:t xml:space="preserve">¿Pero qué son los eventos?</w:t>
            </w:r>
          </w:p>
          <w:p w:rsidR="00000000" w:rsidDel="00000000" w:rsidP="00000000" w:rsidRDefault="00000000" w:rsidRPr="00000000" w14:paraId="0000008F">
            <w:pPr>
              <w:ind w:left="360" w:firstLine="0"/>
              <w:jc w:val="both"/>
              <w:rPr>
                <w:b w:val="1"/>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Los eventos son acontecimientos que se organizan de acuerdo con un objetivo o interés que congrega a varias personas, quienes se encuentran como afines en un lugar y tiempo determinado, ya sea para dinamizar el comercio, la industria, el intercambio social y la cultura general. También abarcan actividades que permiten posicionar y promocionar empresas o marcas.  </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rPr>
                <w:i w:val="1"/>
              </w:rPr>
            </w:pPr>
            <w:r w:rsidDel="00000000" w:rsidR="00000000" w:rsidRPr="00000000">
              <w:rPr>
                <w:rtl w:val="0"/>
              </w:rPr>
            </w:r>
          </w:p>
        </w:tc>
      </w:tr>
    </w:tbl>
    <w:p w:rsidR="00000000" w:rsidDel="00000000" w:rsidP="00000000" w:rsidRDefault="00000000" w:rsidRPr="00000000" w14:paraId="00000093">
      <w:pPr>
        <w:spacing w:line="240" w:lineRule="auto"/>
        <w:ind w:left="720" w:firstLine="0"/>
        <w:rPr>
          <w:b w:val="1"/>
        </w:rPr>
      </w:pPr>
      <w:r w:rsidDel="00000000" w:rsidR="00000000" w:rsidRPr="00000000">
        <w:rPr>
          <w:rtl w:val="0"/>
        </w:rPr>
      </w:r>
    </w:p>
    <w:p w:rsidR="00000000" w:rsidDel="00000000" w:rsidP="00000000" w:rsidRDefault="00000000" w:rsidRPr="00000000" w14:paraId="00000094">
      <w:pPr>
        <w:spacing w:line="240" w:lineRule="auto"/>
        <w:jc w:val="both"/>
        <w:rPr/>
      </w:pPr>
      <w:bookmarkStart w:colFirst="0" w:colLast="0" w:name="_heading=h.30j0zll" w:id="11"/>
      <w:bookmarkEnd w:id="11"/>
      <w:r w:rsidDel="00000000" w:rsidR="00000000" w:rsidRPr="00000000">
        <w:rPr>
          <w:rtl w:val="0"/>
        </w:rPr>
      </w:r>
    </w:p>
    <w:tbl>
      <w:tblPr>
        <w:tblStyle w:val="Table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95">
            <w:pPr>
              <w:widowControl w:val="0"/>
              <w:jc w:val="both"/>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6">
            <w:pPr>
              <w:pStyle w:val="Title"/>
              <w:widowControl w:val="0"/>
              <w:jc w:val="both"/>
              <w:rPr>
                <w:sz w:val="22"/>
                <w:szCs w:val="22"/>
              </w:rPr>
            </w:pPr>
            <w:bookmarkStart w:colFirst="0" w:colLast="0" w:name="_heading=h.1fob9te" w:id="12"/>
            <w:bookmarkEnd w:id="12"/>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jc w:val="both"/>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jc w:val="both"/>
              <w:rPr/>
            </w:pPr>
            <w:r w:rsidDel="00000000" w:rsidR="00000000" w:rsidRPr="00000000">
              <w:rPr>
                <w:rtl w:val="0"/>
              </w:rPr>
              <w:t xml:space="preserve">.</w:t>
            </w:r>
            <w:r w:rsidDel="00000000" w:rsidR="00000000" w:rsidRPr="00000000">
              <w:rPr>
                <w:b w:val="1"/>
                <w:rtl w:val="0"/>
              </w:rPr>
              <w:t xml:space="preserve">Algunas de las características de los eventos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9">
            <w:pPr>
              <w:widowControl w:val="0"/>
              <w:jc w:val="both"/>
              <w:rPr/>
            </w:pPr>
            <w:r w:rsidDel="00000000" w:rsidR="00000000" w:rsidRPr="00000000">
              <w:rPr/>
              <w:drawing>
                <wp:inline distB="114300" distT="114300" distL="114300" distR="114300">
                  <wp:extent cx="1270635" cy="3041042"/>
                  <wp:effectExtent b="0" l="0" r="0" t="0"/>
                  <wp:docPr id="345" name="image13.png"/>
                  <a:graphic>
                    <a:graphicData uri="http://schemas.openxmlformats.org/drawingml/2006/picture">
                      <pic:pic>
                        <pic:nvPicPr>
                          <pic:cNvPr id="0" name="image13.png"/>
                          <pic:cNvPicPr preferRelativeResize="0"/>
                        </pic:nvPicPr>
                        <pic:blipFill>
                          <a:blip r:embed="rId13"/>
                          <a:srcRect b="13476" l="53078" r="31311" t="20056"/>
                          <a:stretch>
                            <a:fillRect/>
                          </a:stretch>
                        </pic:blipFill>
                        <pic:spPr>
                          <a:xfrm>
                            <a:off x="0" y="0"/>
                            <a:ext cx="1270635" cy="304104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jc w:val="both"/>
              <w:rPr/>
            </w:pPr>
            <w:r w:rsidDel="00000000" w:rsidR="00000000" w:rsidRPr="00000000">
              <w:rPr>
                <w:rtl w:val="0"/>
              </w:rPr>
              <w:t xml:space="preserve">(elaboraciòn propia, favor crear una similar mejorada, se anexa original al componente. )</w:t>
            </w:r>
            <w:r w:rsidDel="00000000" w:rsidR="00000000" w:rsidRPr="00000000">
              <w:rPr>
                <w:rtl w:val="0"/>
              </w:rPr>
            </w:r>
          </w:p>
          <w:p w:rsidR="00000000" w:rsidDel="00000000" w:rsidP="00000000" w:rsidRDefault="00000000" w:rsidRPr="00000000" w14:paraId="0000009B">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jc w:val="both"/>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jc w:val="both"/>
              <w:rPr/>
            </w:pPr>
            <w:r w:rsidDel="00000000" w:rsidR="00000000" w:rsidRPr="00000000">
              <w:rPr>
                <w:rtl w:val="0"/>
              </w:rPr>
              <w:t xml:space="preserve">623800_i1</w:t>
            </w:r>
          </w:p>
        </w:tc>
      </w:tr>
    </w:tbl>
    <w:p w:rsidR="00000000" w:rsidDel="00000000" w:rsidP="00000000" w:rsidRDefault="00000000" w:rsidRPr="00000000" w14:paraId="0000009F">
      <w:pPr>
        <w:spacing w:line="240" w:lineRule="auto"/>
        <w:ind w:left="426" w:firstLine="0"/>
        <w:jc w:val="both"/>
        <w:rPr>
          <w:b w:val="1"/>
        </w:rPr>
      </w:pPr>
      <w:r w:rsidDel="00000000" w:rsidR="00000000" w:rsidRPr="00000000">
        <w:rPr>
          <w:rtl w:val="0"/>
        </w:rPr>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0">
            <w:pPr>
              <w:pStyle w:val="Heading1"/>
              <w:jc w:val="both"/>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A1">
            <w:pPr>
              <w:jc w:val="both"/>
              <w:rPr>
                <w:i w:val="1"/>
              </w:rPr>
            </w:pPr>
            <w:r w:rsidDel="00000000" w:rsidR="00000000" w:rsidRPr="00000000">
              <w:rPr>
                <w:rtl w:val="0"/>
              </w:rPr>
              <w:t xml:space="preserve">Son muchas las tipologías de los eventos y varían dependiendo del objetivo que se plantee de los mismos. Existen eventos, deportivos, culturales, sociales, empresariales, académicos, políticos, religiosos, militares, diplomáticos y cada uno de estos cuenta con una diversidad de eventos en sí mismos que exigen un protocolo y una organización en detalle, por ejemplo, uno empresarial puede ser netamente comercial o de capacitación, y sigue siendo de la línea empresarial.</w:t>
            </w:r>
            <w:r w:rsidDel="00000000" w:rsidR="00000000" w:rsidRPr="00000000">
              <w:rPr>
                <w:rtl w:val="0"/>
              </w:rPr>
            </w:r>
          </w:p>
        </w:tc>
      </w:tr>
    </w:tbl>
    <w:p w:rsidR="00000000" w:rsidDel="00000000" w:rsidP="00000000" w:rsidRDefault="00000000" w:rsidRPr="00000000" w14:paraId="000000A2">
      <w:pPr>
        <w:spacing w:line="240" w:lineRule="auto"/>
        <w:jc w:val="both"/>
        <w:rPr/>
      </w:pPr>
      <w:r w:rsidDel="00000000" w:rsidR="00000000" w:rsidRPr="00000000">
        <w:rPr>
          <w:rtl w:val="0"/>
        </w:rPr>
      </w:r>
    </w:p>
    <w:tbl>
      <w:tblPr>
        <w:tblStyle w:val="Table1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3">
            <w:pPr>
              <w:widowControl w:val="0"/>
              <w:ind w:right="-804"/>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4">
            <w:pPr>
              <w:pStyle w:val="Title"/>
              <w:widowControl w:val="0"/>
              <w:jc w:val="both"/>
              <w:rPr>
                <w:sz w:val="22"/>
                <w:szCs w:val="22"/>
              </w:rPr>
            </w:pPr>
            <w:bookmarkStart w:colFirst="0" w:colLast="0" w:name="_heading=h.3whwml4" w:id="13"/>
            <w:bookmarkEnd w:id="13"/>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ind w:right="-804"/>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7">
            <w:pPr>
              <w:jc w:val="both"/>
              <w:rPr/>
            </w:pPr>
            <w:r w:rsidDel="00000000" w:rsidR="00000000" w:rsidRPr="00000000">
              <w:rPr>
                <w:rtl w:val="0"/>
              </w:rPr>
              <w:t xml:space="preserve">Según su tipología, los eventos puede clasificarse así:</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jc w:val="both"/>
              <w:rPr>
                <w:b w:val="1"/>
              </w:rPr>
            </w:pPr>
            <w:r w:rsidDel="00000000" w:rsidR="00000000" w:rsidRPr="00000000">
              <w:rPr>
                <w:b w:val="1"/>
                <w:rtl w:val="0"/>
              </w:rPr>
              <w:t xml:space="preserve">Según el público.</w:t>
            </w:r>
          </w:p>
          <w:p w:rsidR="00000000" w:rsidDel="00000000" w:rsidP="00000000" w:rsidRDefault="00000000" w:rsidRPr="00000000" w14:paraId="000000AA">
            <w:pPr>
              <w:widowControl w:val="0"/>
              <w:ind w:right="-804"/>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jc w:val="both"/>
              <w:rPr/>
            </w:pPr>
            <w:r w:rsidDel="00000000" w:rsidR="00000000" w:rsidRPr="00000000">
              <w:rPr>
                <w:rtl w:val="0"/>
              </w:rPr>
              <w:t xml:space="preserve">De acuerdo con la naturaleza de los eventos (ferias, festivales, congresos, torneos, exhibiciones carnavales, conciertos, funciones teatrales, simposios, conservatorios, debates, conferencias), se tiene un tipo de público, a saber: </w:t>
            </w:r>
          </w:p>
          <w:p w:rsidR="00000000" w:rsidDel="00000000" w:rsidP="00000000" w:rsidRDefault="00000000" w:rsidRPr="00000000" w14:paraId="000000AC">
            <w:pPr>
              <w:numPr>
                <w:ilvl w:val="0"/>
                <w:numId w:val="5"/>
              </w:numPr>
              <w:ind w:left="720" w:hanging="360"/>
              <w:jc w:val="both"/>
              <w:rPr>
                <w:b w:val="1"/>
              </w:rPr>
            </w:pPr>
            <w:r w:rsidDel="00000000" w:rsidR="00000000" w:rsidRPr="00000000">
              <w:rPr>
                <w:b w:val="1"/>
                <w:rtl w:val="0"/>
              </w:rPr>
              <w:t xml:space="preserve">Específico: </w:t>
            </w:r>
            <w:r w:rsidDel="00000000" w:rsidR="00000000" w:rsidRPr="00000000">
              <w:rPr>
                <w:rtl w:val="0"/>
              </w:rPr>
              <w:t xml:space="preserve">Es aquel que es afín, con el mismo interés y va enfocado en cumplir con el objetivo en forma precisa</w:t>
            </w:r>
            <w:r w:rsidDel="00000000" w:rsidR="00000000" w:rsidRPr="00000000">
              <w:rPr>
                <w:b w:val="1"/>
                <w:rtl w:val="0"/>
              </w:rPr>
              <w:t xml:space="preserve">.</w:t>
            </w:r>
          </w:p>
          <w:p w:rsidR="00000000" w:rsidDel="00000000" w:rsidP="00000000" w:rsidRDefault="00000000" w:rsidRPr="00000000" w14:paraId="000000AD">
            <w:pPr>
              <w:jc w:val="both"/>
              <w:rPr>
                <w:b w:val="1"/>
              </w:rPr>
            </w:pPr>
            <w:r w:rsidDel="00000000" w:rsidR="00000000" w:rsidRPr="00000000">
              <w:rPr>
                <w:rtl w:val="0"/>
              </w:rPr>
            </w:r>
          </w:p>
          <w:p w:rsidR="00000000" w:rsidDel="00000000" w:rsidP="00000000" w:rsidRDefault="00000000" w:rsidRPr="00000000" w14:paraId="000000AE">
            <w:pPr>
              <w:numPr>
                <w:ilvl w:val="0"/>
                <w:numId w:val="5"/>
              </w:numPr>
              <w:ind w:left="720" w:hanging="360"/>
              <w:jc w:val="both"/>
              <w:rPr/>
            </w:pPr>
            <w:r w:rsidDel="00000000" w:rsidR="00000000" w:rsidRPr="00000000">
              <w:rPr>
                <w:b w:val="1"/>
                <w:rtl w:val="0"/>
              </w:rPr>
              <w:t xml:space="preserve">General: </w:t>
            </w:r>
            <w:r w:rsidDel="00000000" w:rsidR="00000000" w:rsidRPr="00000000">
              <w:rPr>
                <w:rtl w:val="0"/>
              </w:rPr>
              <w:t xml:space="preserve">Este asiste al evento por curiosidad, no busca cumplir específicamente con ningún objetivo, solo les atrae el evento, pero es muy superficial en su participación.</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numPr>
                <w:ilvl w:val="0"/>
                <w:numId w:val="5"/>
              </w:numPr>
              <w:ind w:left="720" w:hanging="360"/>
              <w:jc w:val="both"/>
              <w:rPr>
                <w:b w:val="1"/>
              </w:rPr>
            </w:pPr>
            <w:r w:rsidDel="00000000" w:rsidR="00000000" w:rsidRPr="00000000">
              <w:rPr>
                <w:b w:val="1"/>
                <w:rtl w:val="0"/>
              </w:rPr>
              <w:t xml:space="preserve">Casual: </w:t>
            </w:r>
            <w:r w:rsidDel="00000000" w:rsidR="00000000" w:rsidRPr="00000000">
              <w:rPr>
                <w:rtl w:val="0"/>
              </w:rPr>
              <w:t xml:space="preserve"> Es aquel que asiste porque otro lo invita, llega por pura ¨casualidad¨, no están involucrados pero llegaron al evento</w:t>
            </w:r>
            <w:r w:rsidDel="00000000" w:rsidR="00000000" w:rsidRPr="00000000">
              <w:rPr>
                <w:b w:val="1"/>
                <w:rtl w:val="0"/>
              </w:rPr>
              <w:t xml:space="preserve">.</w:t>
            </w:r>
          </w:p>
          <w:p w:rsidR="00000000" w:rsidDel="00000000" w:rsidP="00000000" w:rsidRDefault="00000000" w:rsidRPr="00000000" w14:paraId="000000B1">
            <w:pPr>
              <w:jc w:val="both"/>
              <w:rPr>
                <w:b w:val="1"/>
              </w:rPr>
            </w:pPr>
            <w:r w:rsidDel="00000000" w:rsidR="00000000" w:rsidRPr="00000000">
              <w:rPr>
                <w:rtl w:val="0"/>
              </w:rPr>
            </w:r>
          </w:p>
          <w:p w:rsidR="00000000" w:rsidDel="00000000" w:rsidP="00000000" w:rsidRDefault="00000000" w:rsidRPr="00000000" w14:paraId="000000B2">
            <w:pPr>
              <w:numPr>
                <w:ilvl w:val="0"/>
                <w:numId w:val="5"/>
              </w:numPr>
              <w:ind w:left="720" w:hanging="360"/>
              <w:jc w:val="both"/>
              <w:rPr>
                <w:b w:val="1"/>
              </w:rPr>
            </w:pPr>
            <w:r w:rsidDel="00000000" w:rsidR="00000000" w:rsidRPr="00000000">
              <w:rPr>
                <w:b w:val="1"/>
                <w:rtl w:val="0"/>
              </w:rPr>
              <w:t xml:space="preserve">Accidental: </w:t>
            </w:r>
            <w:r w:rsidDel="00000000" w:rsidR="00000000" w:rsidRPr="00000000">
              <w:rPr>
                <w:rtl w:val="0"/>
              </w:rPr>
              <w:t xml:space="preserve">Se trata de quienes vieron el evento y se involucraron solo porque pasaba cerca de él, no fueron invitados y sin darse cuenta participaron</w:t>
            </w: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jc w:val="both"/>
              <w:rPr/>
            </w:pPr>
            <w:r w:rsidDel="00000000" w:rsidR="00000000" w:rsidRPr="00000000">
              <w:rPr/>
              <w:drawing>
                <wp:inline distB="114300" distT="114300" distL="114300" distR="114300">
                  <wp:extent cx="2069437" cy="1395064"/>
                  <wp:effectExtent b="0" l="0" r="0" t="0"/>
                  <wp:docPr id="35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069437" cy="139506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jc w:val="both"/>
              <w:rPr/>
            </w:pPr>
            <w:r w:rsidDel="00000000" w:rsidR="00000000" w:rsidRPr="00000000">
              <w:rPr>
                <w:rtl w:val="0"/>
              </w:rPr>
            </w:r>
          </w:p>
          <w:p w:rsidR="00000000" w:rsidDel="00000000" w:rsidP="00000000" w:rsidRDefault="00000000" w:rsidRPr="00000000" w14:paraId="000000B5">
            <w:pPr>
              <w:widowControl w:val="0"/>
              <w:jc w:val="both"/>
              <w:rPr>
                <w:b w:val="1"/>
              </w:rPr>
            </w:pPr>
            <w:r w:rsidDel="00000000" w:rsidR="00000000" w:rsidRPr="00000000">
              <w:rPr>
                <w:rtl w:val="0"/>
              </w:rPr>
              <w:t xml:space="preserve">Imagen: 623800_i2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jc w:val="both"/>
              <w:rPr>
                <w:b w:val="1"/>
              </w:rPr>
            </w:pPr>
            <w:r w:rsidDel="00000000" w:rsidR="00000000" w:rsidRPr="00000000">
              <w:rPr>
                <w:b w:val="1"/>
                <w:rtl w:val="0"/>
              </w:rPr>
              <w:t xml:space="preserve">Según el ámbito geográfico.</w:t>
            </w:r>
          </w:p>
        </w:tc>
        <w:tc>
          <w:tcPr>
            <w:shd w:fill="auto" w:val="clear"/>
            <w:tcMar>
              <w:top w:w="100.0" w:type="dxa"/>
              <w:left w:w="100.0" w:type="dxa"/>
              <w:bottom w:w="100.0" w:type="dxa"/>
              <w:right w:w="100.0" w:type="dxa"/>
            </w:tcMar>
          </w:tcPr>
          <w:p w:rsidR="00000000" w:rsidDel="00000000" w:rsidP="00000000" w:rsidRDefault="00000000" w:rsidRPr="00000000" w14:paraId="000000B7">
            <w:pPr>
              <w:jc w:val="both"/>
              <w:rPr/>
            </w:pPr>
            <w:r w:rsidDel="00000000" w:rsidR="00000000" w:rsidRPr="00000000">
              <w:rPr>
                <w:rtl w:val="0"/>
              </w:rPr>
              <w:t xml:space="preserve">Al referirnos al ámbito geográfico estamos ubicándonos dentro del territorio en que pueden desarrollar los eventos, en ese caso podemos hablar de su ámbito internacional, nacional o local.</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numPr>
                <w:ilvl w:val="0"/>
                <w:numId w:val="6"/>
              </w:numPr>
              <w:ind w:left="720" w:hanging="360"/>
              <w:jc w:val="both"/>
              <w:rPr/>
            </w:pPr>
            <w:r w:rsidDel="00000000" w:rsidR="00000000" w:rsidRPr="00000000">
              <w:rPr>
                <w:b w:val="1"/>
                <w:rtl w:val="0"/>
              </w:rPr>
              <w:t xml:space="preserve">Internacional: </w:t>
            </w:r>
            <w:r w:rsidDel="00000000" w:rsidR="00000000" w:rsidRPr="00000000">
              <w:rPr>
                <w:rtl w:val="0"/>
              </w:rPr>
              <w:t xml:space="preserve">La cobertura del evento se extiende a varios países y sus invitados también son de varias naciones de la tierra.</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numPr>
                <w:ilvl w:val="0"/>
                <w:numId w:val="6"/>
              </w:numPr>
              <w:ind w:left="720" w:hanging="360"/>
              <w:jc w:val="both"/>
              <w:rPr/>
            </w:pPr>
            <w:r w:rsidDel="00000000" w:rsidR="00000000" w:rsidRPr="00000000">
              <w:rPr>
                <w:b w:val="1"/>
                <w:rtl w:val="0"/>
              </w:rPr>
              <w:t xml:space="preserve">Nacional:</w:t>
            </w:r>
            <w:r w:rsidDel="00000000" w:rsidR="00000000" w:rsidRPr="00000000">
              <w:rPr>
                <w:rtl w:val="0"/>
              </w:rPr>
              <w:t xml:space="preserve"> Se ubica en un país en específico y su objetivo va dirigido a unos invitados de esa misma nacionalidad.</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numPr>
                <w:ilvl w:val="0"/>
                <w:numId w:val="6"/>
              </w:numPr>
              <w:ind w:left="720" w:hanging="360"/>
              <w:jc w:val="both"/>
              <w:rPr>
                <w:b w:val="1"/>
              </w:rPr>
            </w:pPr>
            <w:r w:rsidDel="00000000" w:rsidR="00000000" w:rsidRPr="00000000">
              <w:rPr>
                <w:b w:val="1"/>
                <w:rtl w:val="0"/>
              </w:rPr>
              <w:t xml:space="preserve">Local: </w:t>
            </w:r>
            <w:r w:rsidDel="00000000" w:rsidR="00000000" w:rsidRPr="00000000">
              <w:rPr>
                <w:rtl w:val="0"/>
              </w:rPr>
              <w:t xml:space="preserve">Este evento se ubica en una ciudad o lugar específico del país y sus invitados también son de esa misma localidad</w:t>
            </w: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BE">
            <w:pPr>
              <w:jc w:val="both"/>
              <w:rPr/>
            </w:pPr>
            <w:r w:rsidDel="00000000" w:rsidR="00000000" w:rsidRPr="00000000">
              <w:rPr/>
              <w:drawing>
                <wp:inline distB="0" distT="0" distL="0" distR="0">
                  <wp:extent cx="2066925" cy="1117600"/>
                  <wp:effectExtent b="0" l="0" r="0" t="0"/>
                  <wp:docPr descr="Una multitud de gente&#10;&#10;Descripción generada automáticamente con confianza media" id="352" name="image5.jpg"/>
                  <a:graphic>
                    <a:graphicData uri="http://schemas.openxmlformats.org/drawingml/2006/picture">
                      <pic:pic>
                        <pic:nvPicPr>
                          <pic:cNvPr descr="Una multitud de gente&#10;&#10;Descripción generada automáticamente con confianza media" id="0" name="image5.jpg"/>
                          <pic:cNvPicPr preferRelativeResize="0"/>
                        </pic:nvPicPr>
                        <pic:blipFill>
                          <a:blip r:embed="rId15"/>
                          <a:srcRect b="0" l="0" r="0" t="0"/>
                          <a:stretch>
                            <a:fillRect/>
                          </a:stretch>
                        </pic:blipFill>
                        <pic:spPr>
                          <a:xfrm>
                            <a:off x="0" y="0"/>
                            <a:ext cx="206692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jc w:val="both"/>
              <w:rPr/>
            </w:pPr>
            <w:r w:rsidDel="00000000" w:rsidR="00000000" w:rsidRPr="00000000">
              <w:rPr>
                <w:rtl w:val="0"/>
              </w:rPr>
            </w:r>
          </w:p>
          <w:p w:rsidR="00000000" w:rsidDel="00000000" w:rsidP="00000000" w:rsidRDefault="00000000" w:rsidRPr="00000000" w14:paraId="000000C0">
            <w:pPr>
              <w:widowControl w:val="0"/>
              <w:jc w:val="both"/>
              <w:rPr>
                <w:b w:val="1"/>
              </w:rPr>
            </w:pPr>
            <w:r w:rsidDel="00000000" w:rsidR="00000000" w:rsidRPr="00000000">
              <w:rPr>
                <w:rtl w:val="0"/>
              </w:rPr>
              <w:t xml:space="preserve">Imagen: 623800_i3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tabs>
                <w:tab w:val="left" w:pos="2640"/>
              </w:tabs>
              <w:jc w:val="both"/>
              <w:rPr>
                <w:b w:val="1"/>
              </w:rPr>
            </w:pPr>
            <w:r w:rsidDel="00000000" w:rsidR="00000000" w:rsidRPr="00000000">
              <w:rPr>
                <w:b w:val="1"/>
                <w:rtl w:val="0"/>
              </w:rPr>
              <w:t xml:space="preserve">Según la actividad.</w:t>
              <w:tab/>
            </w:r>
          </w:p>
        </w:tc>
        <w:tc>
          <w:tcPr>
            <w:shd w:fill="auto" w:val="clear"/>
            <w:tcMar>
              <w:top w:w="100.0" w:type="dxa"/>
              <w:left w:w="100.0" w:type="dxa"/>
              <w:bottom w:w="100.0" w:type="dxa"/>
              <w:right w:w="100.0" w:type="dxa"/>
            </w:tcMar>
          </w:tcPr>
          <w:p w:rsidR="00000000" w:rsidDel="00000000" w:rsidP="00000000" w:rsidRDefault="00000000" w:rsidRPr="00000000" w14:paraId="000000C2">
            <w:pPr>
              <w:tabs>
                <w:tab w:val="left" w:pos="2640"/>
              </w:tabs>
              <w:jc w:val="both"/>
              <w:rPr/>
            </w:pPr>
            <w:r w:rsidDel="00000000" w:rsidR="00000000" w:rsidRPr="00000000">
              <w:rPr>
                <w:rtl w:val="0"/>
              </w:rPr>
              <w:t xml:space="preserve">Es importante resaltar que todos estos eventos se basan en una actividad, ya sea económica o social cultural.</w:t>
            </w:r>
          </w:p>
          <w:p w:rsidR="00000000" w:rsidDel="00000000" w:rsidP="00000000" w:rsidRDefault="00000000" w:rsidRPr="00000000" w14:paraId="000000C3">
            <w:pPr>
              <w:tabs>
                <w:tab w:val="left" w:pos="2640"/>
              </w:tabs>
              <w:jc w:val="both"/>
              <w:rPr/>
            </w:pPr>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Sociales:</w:t>
            </w:r>
            <w:r w:rsidDel="00000000" w:rsidR="00000000" w:rsidRPr="00000000">
              <w:rPr>
                <w:rtl w:val="0"/>
              </w:rPr>
              <w:t xml:space="preserve"> dirigidos a un público específico, donde solo asisten los que fueron invitados</w:t>
            </w:r>
            <w:r w:rsidDel="00000000" w:rsidR="00000000" w:rsidRPr="00000000">
              <w:rPr>
                <w:b w:val="1"/>
                <w:rtl w:val="0"/>
              </w:rPr>
              <w:t xml:space="preserve">. </w:t>
            </w:r>
            <w:r w:rsidDel="00000000" w:rsidR="00000000" w:rsidRPr="00000000">
              <w:rPr>
                <w:rtl w:val="0"/>
              </w:rPr>
              <w:t xml:space="preserve">Podemos referirnos a matrimonios, cumpleaños, graduaciones y todos aquellos que reúnen a la familia y amigos a conmemorar o celebrar un acontecimiento.</w:t>
            </w:r>
          </w:p>
          <w:p w:rsidR="00000000" w:rsidDel="00000000" w:rsidP="00000000" w:rsidRDefault="00000000" w:rsidRPr="00000000" w14:paraId="000000C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Convenciones:</w:t>
            </w:r>
            <w:r w:rsidDel="00000000" w:rsidR="00000000" w:rsidRPr="00000000">
              <w:rPr>
                <w:rtl w:val="0"/>
              </w:rPr>
              <w:t xml:space="preserve"> a este tipo de eventos asisten aquellas personas invitadas e interesadas en tratar un tema específico y bien sean con o sin ánimo de lucro, en las que es factible resaltar: convención de negocios que busca cerrar ventas y acuerdos, convención benéfica que busca beneficiar algo y recauda dinero o una convención internacional, donde la asistencia es de personas de diferentes países.</w:t>
            </w:r>
          </w:p>
          <w:p w:rsidR="00000000" w:rsidDel="00000000" w:rsidP="00000000" w:rsidRDefault="00000000" w:rsidRPr="00000000" w14:paraId="000000C7">
            <w:pPr>
              <w:pBdr>
                <w:top w:space="0" w:sz="0" w:val="nil"/>
                <w:left w:space="0" w:sz="0" w:val="nil"/>
                <w:bottom w:space="0" w:sz="0" w:val="nil"/>
                <w:right w:space="0" w:sz="0" w:val="nil"/>
                <w:between w:space="0" w:sz="0" w:val="nil"/>
              </w:pBdr>
              <w:ind w:firstLine="120"/>
              <w:jc w:val="both"/>
              <w:rPr/>
            </w:pPr>
            <w:r w:rsidDel="00000000" w:rsidR="00000000" w:rsidRPr="00000000">
              <w:rPr>
                <w:rtl w:val="0"/>
              </w:rPr>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Deportivos:</w:t>
            </w:r>
            <w:r w:rsidDel="00000000" w:rsidR="00000000" w:rsidRPr="00000000">
              <w:rPr>
                <w:rtl w:val="0"/>
              </w:rPr>
              <w:t xml:space="preserve"> eventos locales, nacionales e internacionales donde existe una competencia en torno a una actividad física, demostrando habilidades y fortalezas con el fin de obtener un reconocimiento, bien sea en medallas, trofeos o económico. Aquí se encuentran los juegos olímpicos, campeonatos de fútbol, tenis, natación y cada uno de los deportes. De igual forma, algunas marcas deportivas buscan posicionarse, atraer más clientes o promocionarse.</w:t>
            </w:r>
          </w:p>
          <w:p w:rsidR="00000000" w:rsidDel="00000000" w:rsidP="00000000" w:rsidRDefault="00000000" w:rsidRPr="00000000" w14:paraId="000000C9">
            <w:pPr>
              <w:tabs>
                <w:tab w:val="left" w:pos="2640"/>
              </w:tabs>
              <w:jc w:val="both"/>
              <w:rPr/>
            </w:pPr>
            <w:r w:rsidDel="00000000" w:rsidR="00000000" w:rsidRPr="00000000">
              <w:rPr>
                <w:rtl w:val="0"/>
              </w:rPr>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Espectáculos:</w:t>
            </w:r>
            <w:r w:rsidDel="00000000" w:rsidR="00000000" w:rsidRPr="00000000">
              <w:rPr>
                <w:rtl w:val="0"/>
              </w:rPr>
              <w:t xml:space="preserve"> son </w:t>
            </w:r>
            <w:r w:rsidDel="00000000" w:rsidR="00000000" w:rsidRPr="00000000">
              <w:rPr>
                <w:i w:val="1"/>
                <w:rtl w:val="0"/>
              </w:rPr>
              <w:t xml:space="preserve">show</w:t>
            </w:r>
            <w:r w:rsidDel="00000000" w:rsidR="00000000" w:rsidRPr="00000000">
              <w:rPr>
                <w:rtl w:val="0"/>
              </w:rPr>
              <w:t xml:space="preserve">s o actuaciones en público donde se hace una muestra artística en un escenario de espacio abierto o cerrado, cuyo objetivo es distraer, divertir a los espectadores, dentro de los espectáculos encontramos las obras de teatros, los conciertos musicales, recitales, comedias e incluso las acrobacias que se presentan en los circos. </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Empresariales:</w:t>
            </w:r>
            <w:r w:rsidDel="00000000" w:rsidR="00000000" w:rsidRPr="00000000">
              <w:rPr>
                <w:rtl w:val="0"/>
              </w:rPr>
              <w:t xml:space="preserve"> las empresas los realizan como estrategia de marketing para promocionar o fortalecer un producto o servicio y así captar nuevos clientes y posicionar más la marca.</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Culturales:</w:t>
            </w:r>
            <w:r w:rsidDel="00000000" w:rsidR="00000000" w:rsidRPr="00000000">
              <w:rPr>
                <w:rtl w:val="0"/>
              </w:rPr>
              <w:t xml:space="preserve"> estos se desarrollan con el fin de dar a conocer o afianzar temas culturales, folclóricos o artísticos de una región. En estos también encontramos lo relacionados con el arte, como exposiciones de pinturas, arte y danza.</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Adicionalmente mencionamos algunos que se encuentran dentro de su clasificación: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Congresos:</w:t>
            </w:r>
            <w:r w:rsidDel="00000000" w:rsidR="00000000" w:rsidRPr="00000000">
              <w:rPr>
                <w:rtl w:val="0"/>
              </w:rPr>
              <w:t xml:space="preserve"> es la reunión de un grupo de colegas, con intereses comunes, de diferentes lugares, donde exponen temas relacionados con su profesión, estos se desarrollan periódicamente y pueden ser congresos científicos, académicos, culturales, artísticos o tecnológicos.</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Seminarios:</w:t>
            </w:r>
            <w:r w:rsidDel="00000000" w:rsidR="00000000" w:rsidRPr="00000000">
              <w:rPr>
                <w:rtl w:val="0"/>
              </w:rPr>
              <w:t xml:space="preserve"> son principalmente académicos, donde se cuenta con uno o varios invitados especializados que abordan un tema específico. Su duración es de más de un día.</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Simposios:</w:t>
            </w:r>
            <w:r w:rsidDel="00000000" w:rsidR="00000000" w:rsidRPr="00000000">
              <w:rPr>
                <w:rtl w:val="0"/>
              </w:rPr>
              <w:t xml:space="preserve"> está integrado por expertos, donde se realiza intercambio de conocimientos entre expositores.</w:t>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Conferencias:</w:t>
            </w:r>
            <w:r w:rsidDel="00000000" w:rsidR="00000000" w:rsidRPr="00000000">
              <w:rPr>
                <w:rtl w:val="0"/>
              </w:rPr>
              <w:t xml:space="preserve"> su objetivo es difundir conocimientos por medio de una exposición con un invitado especial sobre un tema de interés para el público, se pueden dar conferencias de tipo empresarial, social, político, familiar, emocional, ambiental o económico.</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ind w:left="720" w:hanging="360"/>
              <w:jc w:val="both"/>
              <w:rPr/>
            </w:pPr>
            <w:r w:rsidDel="00000000" w:rsidR="00000000" w:rsidRPr="00000000">
              <w:rPr>
                <w:b w:val="1"/>
                <w:rtl w:val="0"/>
              </w:rPr>
              <w:t xml:space="preserve">Ceremonias:</w:t>
            </w:r>
            <w:r w:rsidDel="00000000" w:rsidR="00000000" w:rsidRPr="00000000">
              <w:rPr>
                <w:rtl w:val="0"/>
              </w:rPr>
              <w:t xml:space="preserve"> son eventos formales que implica una celebración o festejo y que se llevan a cabo bajo unas normas o tradiciones.</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Para complementar el tema, por favor leer el Anexo 1: Tipología y clasificación de los eventos, de la Fundación Universitas.</w:t>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jc w:val="both"/>
              <w:rPr>
                <w:b w:val="1"/>
              </w:rPr>
            </w:pPr>
            <w:r w:rsidDel="00000000" w:rsidR="00000000" w:rsidRPr="00000000">
              <w:rPr>
                <w:rtl w:val="0"/>
              </w:rPr>
            </w:r>
          </w:p>
          <w:p w:rsidR="00000000" w:rsidDel="00000000" w:rsidP="00000000" w:rsidRDefault="00000000" w:rsidRPr="00000000" w14:paraId="000000DE">
            <w:pPr>
              <w:widowControl w:val="0"/>
              <w:jc w:val="both"/>
              <w:rPr/>
            </w:pPr>
            <w:r w:rsidDel="00000000" w:rsidR="00000000" w:rsidRPr="00000000">
              <w:rPr/>
              <w:drawing>
                <wp:inline distB="114300" distT="114300" distL="114300" distR="114300">
                  <wp:extent cx="2066925" cy="1447800"/>
                  <wp:effectExtent b="0" l="0" r="0" t="0"/>
                  <wp:docPr id="35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0669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jc w:val="both"/>
              <w:rPr/>
            </w:pPr>
            <w:r w:rsidDel="00000000" w:rsidR="00000000" w:rsidRPr="00000000">
              <w:rPr>
                <w:rtl w:val="0"/>
              </w:rPr>
            </w:r>
          </w:p>
          <w:p w:rsidR="00000000" w:rsidDel="00000000" w:rsidP="00000000" w:rsidRDefault="00000000" w:rsidRPr="00000000" w14:paraId="000000E0">
            <w:pPr>
              <w:widowControl w:val="0"/>
              <w:jc w:val="both"/>
              <w:rPr>
                <w:b w:val="1"/>
              </w:rPr>
            </w:pPr>
            <w:r w:rsidDel="00000000" w:rsidR="00000000" w:rsidRPr="00000000">
              <w:rPr>
                <w:rtl w:val="0"/>
              </w:rPr>
              <w:t xml:space="preserve">Imagen: 623800_i4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jc w:val="both"/>
              <w:rPr>
                <w:b w:val="1"/>
              </w:rPr>
            </w:pPr>
            <w:r w:rsidDel="00000000" w:rsidR="00000000" w:rsidRPr="00000000">
              <w:rPr>
                <w:b w:val="1"/>
                <w:rtl w:val="0"/>
              </w:rPr>
              <w:t xml:space="preserve">Complejidad y aforo</w:t>
            </w:r>
          </w:p>
        </w:tc>
        <w:tc>
          <w:tcPr>
            <w:shd w:fill="auto" w:val="clear"/>
            <w:tcMar>
              <w:top w:w="100.0" w:type="dxa"/>
              <w:left w:w="100.0" w:type="dxa"/>
              <w:bottom w:w="100.0" w:type="dxa"/>
              <w:right w:w="100.0" w:type="dxa"/>
            </w:tcMar>
          </w:tcPr>
          <w:p w:rsidR="00000000" w:rsidDel="00000000" w:rsidP="00000000" w:rsidRDefault="00000000" w:rsidRPr="00000000" w14:paraId="000000E2">
            <w:pPr>
              <w:tabs>
                <w:tab w:val="left" w:pos="2640"/>
              </w:tabs>
              <w:jc w:val="both"/>
              <w:rPr/>
            </w:pPr>
            <w:r w:rsidDel="00000000" w:rsidR="00000000" w:rsidRPr="00000000">
              <w:rPr>
                <w:rtl w:val="0"/>
              </w:rPr>
              <w:t xml:space="preserve">La complejidad de un evento se ve traducida en aquel que aglomera mucho público y por su comportamiento manifiesta situaciones amenazantes, bien sean factores externos o internos, así como las condiciones o el lugar donde se desarrolla el evento. Estos factores se unen en ocasiones a variables no controlables de origen natural que puedan generar una situación no prevista. </w:t>
            </w:r>
          </w:p>
          <w:p w:rsidR="00000000" w:rsidDel="00000000" w:rsidP="00000000" w:rsidRDefault="00000000" w:rsidRPr="00000000" w14:paraId="000000E3">
            <w:pPr>
              <w:tabs>
                <w:tab w:val="left" w:pos="2640"/>
              </w:tabs>
              <w:jc w:val="both"/>
              <w:rPr/>
            </w:pPr>
            <w:r w:rsidDel="00000000" w:rsidR="00000000" w:rsidRPr="00000000">
              <w:rPr>
                <w:rtl w:val="0"/>
              </w:rPr>
            </w:r>
          </w:p>
          <w:p w:rsidR="00000000" w:rsidDel="00000000" w:rsidP="00000000" w:rsidRDefault="00000000" w:rsidRPr="00000000" w14:paraId="000000E4">
            <w:pPr>
              <w:tabs>
                <w:tab w:val="left" w:pos="2640"/>
              </w:tabs>
              <w:jc w:val="both"/>
              <w:rPr/>
            </w:pPr>
            <w:r w:rsidDel="00000000" w:rsidR="00000000" w:rsidRPr="00000000">
              <w:rPr>
                <w:b w:val="1"/>
                <w:rtl w:val="0"/>
              </w:rPr>
              <w:t xml:space="preserve">El aforo</w:t>
            </w:r>
            <w:r w:rsidDel="00000000" w:rsidR="00000000" w:rsidRPr="00000000">
              <w:rPr>
                <w:rtl w:val="0"/>
              </w:rPr>
              <w:t xml:space="preserve"> es el número de personas autorizadas para estar en un lugar determinado o participar en un evento. Este se considera así:</w:t>
            </w:r>
          </w:p>
          <w:p w:rsidR="00000000" w:rsidDel="00000000" w:rsidP="00000000" w:rsidRDefault="00000000" w:rsidRPr="00000000" w14:paraId="000000E5">
            <w:pPr>
              <w:tabs>
                <w:tab w:val="left" w:pos="2640"/>
              </w:tabs>
              <w:jc w:val="both"/>
              <w:rPr/>
            </w:pPr>
            <w:r w:rsidDel="00000000" w:rsidR="00000000" w:rsidRPr="00000000">
              <w:rPr>
                <w:rtl w:val="0"/>
              </w:rPr>
            </w:r>
          </w:p>
          <w:p w:rsidR="00000000" w:rsidDel="00000000" w:rsidP="00000000" w:rsidRDefault="00000000" w:rsidRPr="00000000" w14:paraId="000000E6">
            <w:pPr>
              <w:tabs>
                <w:tab w:val="left" w:pos="2640"/>
              </w:tabs>
              <w:jc w:val="both"/>
              <w:rPr/>
            </w:pPr>
            <w:r w:rsidDel="00000000" w:rsidR="00000000" w:rsidRPr="00000000">
              <w:rPr>
                <w:b w:val="1"/>
                <w:rtl w:val="0"/>
              </w:rPr>
              <w:t xml:space="preserve">Pequeño:</w:t>
            </w:r>
            <w:r w:rsidDel="00000000" w:rsidR="00000000" w:rsidRPr="00000000">
              <w:rPr>
                <w:rtl w:val="0"/>
              </w:rPr>
              <w:t xml:space="preserve"> 2 a 99 personas.</w:t>
            </w:r>
          </w:p>
          <w:p w:rsidR="00000000" w:rsidDel="00000000" w:rsidP="00000000" w:rsidRDefault="00000000" w:rsidRPr="00000000" w14:paraId="000000E7">
            <w:pPr>
              <w:tabs>
                <w:tab w:val="left" w:pos="2640"/>
              </w:tabs>
              <w:jc w:val="both"/>
              <w:rPr/>
            </w:pPr>
            <w:r w:rsidDel="00000000" w:rsidR="00000000" w:rsidRPr="00000000">
              <w:rPr>
                <w:b w:val="1"/>
                <w:rtl w:val="0"/>
              </w:rPr>
              <w:t xml:space="preserve">Mediano: </w:t>
            </w:r>
            <w:r w:rsidDel="00000000" w:rsidR="00000000" w:rsidRPr="00000000">
              <w:rPr>
                <w:rtl w:val="0"/>
              </w:rPr>
              <w:t xml:space="preserve">100 a 500 personas.</w:t>
            </w:r>
          </w:p>
          <w:p w:rsidR="00000000" w:rsidDel="00000000" w:rsidP="00000000" w:rsidRDefault="00000000" w:rsidRPr="00000000" w14:paraId="000000E8">
            <w:pPr>
              <w:tabs>
                <w:tab w:val="left" w:pos="2640"/>
              </w:tabs>
              <w:jc w:val="both"/>
              <w:rPr/>
            </w:pPr>
            <w:r w:rsidDel="00000000" w:rsidR="00000000" w:rsidRPr="00000000">
              <w:rPr>
                <w:b w:val="1"/>
                <w:rtl w:val="0"/>
              </w:rPr>
              <w:t xml:space="preserve">Grande:</w:t>
            </w:r>
            <w:r w:rsidDel="00000000" w:rsidR="00000000" w:rsidRPr="00000000">
              <w:rPr>
                <w:rtl w:val="0"/>
              </w:rPr>
              <w:t xml:space="preserve">  501 a 1000 personas.</w:t>
            </w:r>
          </w:p>
          <w:p w:rsidR="00000000" w:rsidDel="00000000" w:rsidP="00000000" w:rsidRDefault="00000000" w:rsidRPr="00000000" w14:paraId="000000E9">
            <w:pPr>
              <w:tabs>
                <w:tab w:val="left" w:pos="2640"/>
              </w:tabs>
              <w:jc w:val="both"/>
              <w:rPr>
                <w:b w:val="1"/>
              </w:rPr>
            </w:pPr>
            <w:r w:rsidDel="00000000" w:rsidR="00000000" w:rsidRPr="00000000">
              <w:rPr>
                <w:b w:val="1"/>
                <w:rtl w:val="0"/>
              </w:rPr>
              <w:t xml:space="preserve">Masivo:</w:t>
            </w:r>
            <w:r w:rsidDel="00000000" w:rsidR="00000000" w:rsidRPr="00000000">
              <w:rPr>
                <w:rtl w:val="0"/>
              </w:rPr>
              <w:t xml:space="preserve"> Más de 1000 personas</w:t>
            </w: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jc w:val="both"/>
              <w:rPr/>
            </w:pPr>
            <w:r w:rsidDel="00000000" w:rsidR="00000000" w:rsidRPr="00000000">
              <w:rPr/>
              <w:drawing>
                <wp:inline distB="114300" distT="114300" distL="114300" distR="114300">
                  <wp:extent cx="2066925" cy="927100"/>
                  <wp:effectExtent b="0" l="0" r="0" t="0"/>
                  <wp:docPr id="355"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2066925"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jc w:val="both"/>
              <w:rPr/>
            </w:pPr>
            <w:r w:rsidDel="00000000" w:rsidR="00000000" w:rsidRPr="00000000">
              <w:rPr>
                <w:rtl w:val="0"/>
              </w:rPr>
            </w:r>
          </w:p>
          <w:p w:rsidR="00000000" w:rsidDel="00000000" w:rsidP="00000000" w:rsidRDefault="00000000" w:rsidRPr="00000000" w14:paraId="000000EC">
            <w:pPr>
              <w:widowControl w:val="0"/>
              <w:jc w:val="both"/>
              <w:rPr>
                <w:b w:val="1"/>
              </w:rPr>
            </w:pPr>
            <w:r w:rsidDel="00000000" w:rsidR="00000000" w:rsidRPr="00000000">
              <w:rPr>
                <w:rtl w:val="0"/>
              </w:rPr>
              <w:t xml:space="preserve">Imagen: 623800_i5</w:t>
            </w:r>
            <w:r w:rsidDel="00000000" w:rsidR="00000000" w:rsidRPr="00000000">
              <w:rPr>
                <w:rtl w:val="0"/>
              </w:rPr>
            </w:r>
          </w:p>
        </w:tc>
      </w:tr>
    </w:tbl>
    <w:p w:rsidR="00000000" w:rsidDel="00000000" w:rsidP="00000000" w:rsidRDefault="00000000" w:rsidRPr="00000000" w14:paraId="000000ED">
      <w:pPr>
        <w:spacing w:line="240" w:lineRule="auto"/>
        <w:ind w:left="426" w:firstLine="0"/>
        <w:jc w:val="both"/>
        <w:rPr>
          <w:b w:val="1"/>
        </w:rPr>
      </w:pPr>
      <w:r w:rsidDel="00000000" w:rsidR="00000000" w:rsidRPr="00000000">
        <w:rPr>
          <w:rtl w:val="0"/>
        </w:rPr>
      </w:r>
    </w:p>
    <w:tbl>
      <w:tblPr>
        <w:tblStyle w:val="Table1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E">
            <w:pPr>
              <w:pStyle w:val="Heading1"/>
              <w:jc w:val="both"/>
              <w:rPr>
                <w:sz w:val="22"/>
                <w:szCs w:val="22"/>
              </w:rPr>
            </w:pPr>
            <w:bookmarkStart w:colFirst="0" w:colLast="0" w:name="_heading=h.chwuu8ynygfy" w:id="14"/>
            <w:bookmarkEnd w:id="1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EF">
            <w:pPr>
              <w:tabs>
                <w:tab w:val="left" w:pos="2640"/>
              </w:tabs>
              <w:jc w:val="both"/>
              <w:rPr/>
            </w:pPr>
            <w:r w:rsidDel="00000000" w:rsidR="00000000" w:rsidRPr="00000000">
              <w:rPr>
                <w:rtl w:val="0"/>
              </w:rPr>
              <w:t xml:space="preserve">Para ampliar el tema observe el siguiente vídeo sobre los tipos de formatos para eventos: Ecosistema de Recursos Educativos Digitales SENA. </w:t>
            </w:r>
            <w:r w:rsidDel="00000000" w:rsidR="00000000" w:rsidRPr="00000000">
              <w:rPr>
                <w:i w:val="1"/>
                <w:rtl w:val="0"/>
              </w:rPr>
              <w:t xml:space="preserve">Tipos de formatos para eventos.</w:t>
            </w:r>
            <w:r w:rsidDel="00000000" w:rsidR="00000000" w:rsidRPr="00000000">
              <w:rPr>
                <w:rtl w:val="0"/>
              </w:rPr>
              <w:t xml:space="preserve">  </w:t>
            </w:r>
            <w:hyperlink r:id="rId18">
              <w:r w:rsidDel="00000000" w:rsidR="00000000" w:rsidRPr="00000000">
                <w:rPr>
                  <w:u w:val="single"/>
                  <w:rtl w:val="0"/>
                </w:rPr>
                <w:t xml:space="preserve">https://youtu.be/Tyu8s3GEMuo</w:t>
              </w:r>
            </w:hyperlink>
            <w:r w:rsidDel="00000000" w:rsidR="00000000" w:rsidRPr="00000000">
              <w:rPr>
                <w:rtl w:val="0"/>
              </w:rPr>
            </w:r>
          </w:p>
          <w:p w:rsidR="00000000" w:rsidDel="00000000" w:rsidP="00000000" w:rsidRDefault="00000000" w:rsidRPr="00000000" w14:paraId="000000F0">
            <w:pPr>
              <w:jc w:val="both"/>
              <w:rPr>
                <w:i w:val="1"/>
              </w:rPr>
            </w:pPr>
            <w:r w:rsidDel="00000000" w:rsidR="00000000" w:rsidRPr="00000000">
              <w:rPr>
                <w:rtl w:val="0"/>
              </w:rPr>
            </w:r>
          </w:p>
        </w:tc>
      </w:tr>
    </w:tbl>
    <w:p w:rsidR="00000000" w:rsidDel="00000000" w:rsidP="00000000" w:rsidRDefault="00000000" w:rsidRPr="00000000" w14:paraId="000000F1">
      <w:pPr>
        <w:tabs>
          <w:tab w:val="left" w:pos="2640"/>
        </w:tabs>
        <w:spacing w:line="240" w:lineRule="auto"/>
        <w:jc w:val="both"/>
        <w:rPr>
          <w:b w:val="1"/>
        </w:rPr>
      </w:pPr>
      <w:r w:rsidDel="00000000" w:rsidR="00000000" w:rsidRPr="00000000">
        <w:rPr>
          <w:rtl w:val="0"/>
        </w:rPr>
      </w:r>
    </w:p>
    <w:p w:rsidR="00000000" w:rsidDel="00000000" w:rsidP="00000000" w:rsidRDefault="00000000" w:rsidRPr="00000000" w14:paraId="000000F2">
      <w:pPr>
        <w:tabs>
          <w:tab w:val="left" w:pos="2640"/>
        </w:tabs>
        <w:spacing w:line="240" w:lineRule="auto"/>
        <w:jc w:val="both"/>
        <w:rPr>
          <w:b w:val="1"/>
        </w:rPr>
      </w:pPr>
      <w:r w:rsidDel="00000000" w:rsidR="00000000" w:rsidRPr="00000000">
        <w:rPr>
          <w:b w:val="1"/>
          <w:rtl w:val="0"/>
        </w:rPr>
        <w:t xml:space="preserve">2. Tendencias de eventos: diseño y tecnología</w:t>
      </w:r>
    </w:p>
    <w:p w:rsidR="00000000" w:rsidDel="00000000" w:rsidP="00000000" w:rsidRDefault="00000000" w:rsidRPr="00000000" w14:paraId="000000F3">
      <w:pPr>
        <w:spacing w:line="240" w:lineRule="auto"/>
        <w:ind w:left="426" w:firstLine="0"/>
        <w:jc w:val="both"/>
        <w:rPr>
          <w:b w:val="1"/>
          <w:color w:val="7f7f7f"/>
        </w:rPr>
      </w:pPr>
      <w:r w:rsidDel="00000000" w:rsidR="00000000" w:rsidRPr="00000000">
        <w:rPr>
          <w:rtl w:val="0"/>
        </w:rPr>
      </w:r>
    </w:p>
    <w:tbl>
      <w:tblPr>
        <w:tblStyle w:val="Table1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4">
            <w:pPr>
              <w:pStyle w:val="Heading1"/>
              <w:jc w:val="center"/>
              <w:rPr>
                <w:sz w:val="22"/>
                <w:szCs w:val="22"/>
              </w:rPr>
            </w:pPr>
            <w:bookmarkStart w:colFirst="0" w:colLast="0" w:name="_heading=h.gxlumdtzrsd6" w:id="15"/>
            <w:bookmarkEnd w:id="1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5">
            <w:pPr>
              <w:widowControl w:val="0"/>
              <w:jc w:val="both"/>
              <w:rPr>
                <w:i w:val="1"/>
                <w:color w:val="bfbfbf"/>
              </w:rPr>
            </w:pPr>
            <w:r w:rsidDel="00000000" w:rsidR="00000000" w:rsidRPr="00000000">
              <w:rPr>
                <w:rtl w:val="0"/>
              </w:rPr>
              <w:t xml:space="preserve">Las tendencias y diseños de los eventos han venido evolucionando de la mano con la globalización y la tecnología, de tal forma que si antes se diseñaban solo eventos presenciales, hoy se han mezclado con las redes sociales y  las aplicaciones que permiten de forma más global llegar a todos los rincones de la tierra, dinamizando diseños, logística y permitiendo la participación de los que buscan por afinidad este tipo de espacios para compartir sus intereses.</w:t>
            </w:r>
            <w:r w:rsidDel="00000000" w:rsidR="00000000" w:rsidRPr="00000000">
              <w:rPr>
                <w:rtl w:val="0"/>
              </w:rPr>
            </w:r>
          </w:p>
        </w:tc>
      </w:tr>
    </w:tbl>
    <w:p w:rsidR="00000000" w:rsidDel="00000000" w:rsidP="00000000" w:rsidRDefault="00000000" w:rsidRPr="00000000" w14:paraId="000000F6">
      <w:pPr>
        <w:spacing w:line="240" w:lineRule="auto"/>
        <w:rPr>
          <w:b w:val="1"/>
        </w:rPr>
      </w:pPr>
      <w:r w:rsidDel="00000000" w:rsidR="00000000" w:rsidRPr="00000000">
        <w:rPr>
          <w:rtl w:val="0"/>
        </w:rPr>
      </w:r>
    </w:p>
    <w:p w:rsidR="00000000" w:rsidDel="00000000" w:rsidP="00000000" w:rsidRDefault="00000000" w:rsidRPr="00000000" w14:paraId="000000F7">
      <w:pPr>
        <w:spacing w:line="240" w:lineRule="auto"/>
        <w:jc w:val="both"/>
        <w:rPr>
          <w:b w:val="1"/>
        </w:rPr>
      </w:pPr>
      <w:r w:rsidDel="00000000" w:rsidR="00000000" w:rsidRPr="00000000">
        <w:rPr>
          <w:rtl w:val="0"/>
        </w:rPr>
      </w:r>
    </w:p>
    <w:tbl>
      <w:tblPr>
        <w:tblStyle w:val="Table13"/>
        <w:tblW w:w="1336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4560"/>
        <w:gridCol w:w="7320"/>
        <w:tblGridChange w:id="0">
          <w:tblGrid>
            <w:gridCol w:w="1485"/>
            <w:gridCol w:w="4560"/>
            <w:gridCol w:w="73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8">
            <w:pPr>
              <w:widowControl w:val="0"/>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9">
            <w:pPr>
              <w:pStyle w:val="Title"/>
              <w:widowControl w:val="0"/>
              <w:jc w:val="both"/>
              <w:rPr>
                <w:sz w:val="22"/>
                <w:szCs w:val="22"/>
              </w:rPr>
            </w:pPr>
            <w:bookmarkStart w:colFirst="0" w:colLast="0" w:name="_heading=h.49x2ik5" w:id="16"/>
            <w:bookmarkEnd w:id="16"/>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C">
            <w:pPr>
              <w:widowControl w:val="0"/>
              <w:jc w:val="both"/>
              <w:rPr/>
            </w:pPr>
            <w:r w:rsidDel="00000000" w:rsidR="00000000" w:rsidRPr="00000000">
              <w:rPr>
                <w:rtl w:val="0"/>
              </w:rPr>
              <w:t xml:space="preserve">A continuación se explican las características de  los eventos híbridos y digitales.</w:t>
            </w:r>
          </w:p>
          <w:p w:rsidR="00000000" w:rsidDel="00000000" w:rsidP="00000000" w:rsidRDefault="00000000" w:rsidRPr="00000000" w14:paraId="000000FD">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F">
            <w:pPr>
              <w:jc w:val="both"/>
              <w:rPr>
                <w:b w:val="1"/>
              </w:rPr>
            </w:pPr>
            <w:r w:rsidDel="00000000" w:rsidR="00000000" w:rsidRPr="00000000">
              <w:rPr>
                <w:b w:val="1"/>
                <w:rtl w:val="0"/>
              </w:rPr>
              <w:t xml:space="preserve">2.1. Eventos híbridos.</w:t>
            </w:r>
          </w:p>
          <w:p w:rsidR="00000000" w:rsidDel="00000000" w:rsidP="00000000" w:rsidRDefault="00000000" w:rsidRPr="00000000" w14:paraId="00000100">
            <w:pPr>
              <w:widowControl w:val="0"/>
              <w:jc w:val="both"/>
              <w:rPr>
                <w:b w:val="1"/>
              </w:rPr>
            </w:pPr>
            <w:r w:rsidDel="00000000" w:rsidR="00000000" w:rsidRPr="00000000">
              <w:rPr>
                <w:rtl w:val="0"/>
              </w:rPr>
            </w:r>
          </w:p>
          <w:p w:rsidR="00000000" w:rsidDel="00000000" w:rsidP="00000000" w:rsidRDefault="00000000" w:rsidRPr="00000000" w14:paraId="00000101">
            <w:pPr>
              <w:tabs>
                <w:tab w:val="left" w:pos="2640"/>
              </w:tabs>
              <w:jc w:val="both"/>
              <w:rPr/>
            </w:pPr>
            <w:r w:rsidDel="00000000" w:rsidR="00000000" w:rsidRPr="00000000">
              <w:rPr>
                <w:rtl w:val="0"/>
              </w:rPr>
              <w:t xml:space="preserve">Tipo de evento interactivo donde se mezcla la virtualidad con lo presencial, dando lugar a la participación, el crecimiento, el comercio electrónico que une la venta y el cierre de venta y filtrando lo digital con lo presencial. De igual forma, favorece el encuentro con individuos en todos los puntos de la tierra fortaleciendo las redes sociales, académicas y deportivas creadas con este fin.</w:t>
            </w:r>
          </w:p>
          <w:p w:rsidR="00000000" w:rsidDel="00000000" w:rsidP="00000000" w:rsidRDefault="00000000" w:rsidRPr="00000000" w14:paraId="00000102">
            <w:pPr>
              <w:tabs>
                <w:tab w:val="left" w:pos="2640"/>
              </w:tabs>
              <w:jc w:val="both"/>
              <w:rPr/>
            </w:pPr>
            <w:r w:rsidDel="00000000" w:rsidR="00000000" w:rsidRPr="00000000">
              <w:rPr>
                <w:rtl w:val="0"/>
              </w:rPr>
            </w:r>
          </w:p>
          <w:p w:rsidR="00000000" w:rsidDel="00000000" w:rsidP="00000000" w:rsidRDefault="00000000" w:rsidRPr="00000000" w14:paraId="00000103">
            <w:pPr>
              <w:tabs>
                <w:tab w:val="left" w:pos="2640"/>
              </w:tabs>
              <w:jc w:val="both"/>
              <w:rPr/>
            </w:pPr>
            <w:r w:rsidDel="00000000" w:rsidR="00000000" w:rsidRPr="00000000">
              <w:rPr>
                <w:rtl w:val="0"/>
              </w:rPr>
              <w:t xml:space="preserve">Ventajas:</w:t>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rtl w:val="0"/>
              </w:rPr>
              <w:t xml:space="preserve">Mayor alcance y cobertura porque permite la conectividad de personas de diferentes locaciones.</w:t>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rtl w:val="0"/>
              </w:rPr>
              <w:t xml:space="preserve">Los costos para el desarrollo de estos eventos no son muy elevados y beneficia a los organizadores, participantes e invitados.</w:t>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rtl w:val="0"/>
              </w:rPr>
              <w:t xml:space="preserve">Mayor audiencia nacional e internacional.</w:t>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rtl w:val="0"/>
              </w:rPr>
              <w:t xml:space="preserve">Mayor impacto en redes sociales.</w:t>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tabs>
                <w:tab w:val="left" w:pos="2640"/>
              </w:tabs>
              <w:ind w:left="720" w:hanging="360"/>
              <w:jc w:val="both"/>
              <w:rPr/>
            </w:pPr>
            <w:r w:rsidDel="00000000" w:rsidR="00000000" w:rsidRPr="00000000">
              <w:rPr>
                <w:rtl w:val="0"/>
              </w:rPr>
              <w:t xml:space="preserve">Facilidad de conexión desde un móvil, un portátil, una Tablet, PC, entre otros.</w:t>
            </w:r>
          </w:p>
          <w:p w:rsidR="00000000" w:rsidDel="00000000" w:rsidP="00000000" w:rsidRDefault="00000000" w:rsidRPr="00000000" w14:paraId="00000109">
            <w:pPr>
              <w:widowControl w:val="0"/>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jc w:val="both"/>
              <w:rPr>
                <w:b w:val="1"/>
              </w:rPr>
            </w:pPr>
            <w:r w:rsidDel="00000000" w:rsidR="00000000" w:rsidRPr="00000000">
              <w:rPr>
                <w:rtl w:val="0"/>
              </w:rPr>
            </w:r>
          </w:p>
          <w:p w:rsidR="00000000" w:rsidDel="00000000" w:rsidP="00000000" w:rsidRDefault="00000000" w:rsidRPr="00000000" w14:paraId="0000010C">
            <w:pPr>
              <w:tabs>
                <w:tab w:val="left" w:pos="2640"/>
              </w:tabs>
              <w:jc w:val="both"/>
              <w:rPr/>
            </w:pPr>
            <w:r w:rsidDel="00000000" w:rsidR="00000000" w:rsidRPr="00000000">
              <w:rPr/>
              <w:drawing>
                <wp:inline distB="0" distT="0" distL="0" distR="0">
                  <wp:extent cx="3532076" cy="2352405"/>
                  <wp:effectExtent b="0" l="0" r="0" t="0"/>
                  <wp:docPr descr="Imagen que contiene claro&#10;&#10;Descripción generada automáticamente" id="353" name="image21.jpg"/>
                  <a:graphic>
                    <a:graphicData uri="http://schemas.openxmlformats.org/drawingml/2006/picture">
                      <pic:pic>
                        <pic:nvPicPr>
                          <pic:cNvPr descr="Imagen que contiene claro&#10;&#10;Descripción generada automáticamente" id="0" name="image21.jpg"/>
                          <pic:cNvPicPr preferRelativeResize="0"/>
                        </pic:nvPicPr>
                        <pic:blipFill>
                          <a:blip r:embed="rId19"/>
                          <a:srcRect b="0" l="0" r="0" t="0"/>
                          <a:stretch>
                            <a:fillRect/>
                          </a:stretch>
                        </pic:blipFill>
                        <pic:spPr>
                          <a:xfrm>
                            <a:off x="0" y="0"/>
                            <a:ext cx="3532076" cy="235240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jc w:val="both"/>
              <w:rPr>
                <w:b w:val="1"/>
              </w:rPr>
            </w:pPr>
            <w:r w:rsidDel="00000000" w:rsidR="00000000" w:rsidRPr="00000000">
              <w:rPr>
                <w:rtl w:val="0"/>
              </w:rPr>
            </w:r>
          </w:p>
          <w:p w:rsidR="00000000" w:rsidDel="00000000" w:rsidP="00000000" w:rsidRDefault="00000000" w:rsidRPr="00000000" w14:paraId="0000010E">
            <w:pPr>
              <w:widowControl w:val="0"/>
              <w:jc w:val="both"/>
              <w:rPr/>
            </w:pPr>
            <w:r w:rsidDel="00000000" w:rsidR="00000000" w:rsidRPr="00000000">
              <w:rPr>
                <w:b w:val="1"/>
                <w:rtl w:val="0"/>
              </w:rPr>
              <w:t xml:space="preserve">Imagen:</w:t>
            </w:r>
            <w:r w:rsidDel="00000000" w:rsidR="00000000" w:rsidRPr="00000000">
              <w:rPr>
                <w:rtl w:val="0"/>
              </w:rPr>
              <w:t xml:space="preserve"> 623800_i6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F">
            <w:pPr>
              <w:jc w:val="both"/>
              <w:rPr>
                <w:b w:val="1"/>
              </w:rPr>
            </w:pPr>
            <w:r w:rsidDel="00000000" w:rsidR="00000000" w:rsidRPr="00000000">
              <w:rPr>
                <w:b w:val="1"/>
                <w:rtl w:val="0"/>
              </w:rPr>
              <w:t xml:space="preserve">2.2. Eventos digitales.</w:t>
            </w:r>
          </w:p>
          <w:p w:rsidR="00000000" w:rsidDel="00000000" w:rsidP="00000000" w:rsidRDefault="00000000" w:rsidRPr="00000000" w14:paraId="00000110">
            <w:pPr>
              <w:widowControl w:val="0"/>
              <w:jc w:val="both"/>
              <w:rPr>
                <w:b w:val="1"/>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t xml:space="preserve">Este es un evento que es netamente digital o virtual donde todo se realiza por medio tecnológico. Han tomado mucha fuerza en estos últimos años, otorgando beneficios como reducción de costos en la producción de los eventos. </w:t>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t xml:space="preserve">Una logística que facilita el encuentro con una plataforma inmersiva y eficiente con menor impacto en el medio ambiente, rompiendo todas las barreras geográficas existentes para llevar el mensaje sin un límite a menos que este sea exigible y midiendo el impacto del evento de forma más confiable. </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Este tipo de evento por ser digital abre las oportunidades a la creatividad y a la innovación por su versatilidad y constante desarrollo tecnológico.</w:t>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Ventajas: </w:t>
              <w:br w:type="textWrapping"/>
            </w:r>
          </w:p>
          <w:p w:rsidR="00000000" w:rsidDel="00000000" w:rsidP="00000000" w:rsidRDefault="00000000" w:rsidRPr="00000000" w14:paraId="00000118">
            <w:pPr>
              <w:numPr>
                <w:ilvl w:val="0"/>
                <w:numId w:val="4"/>
              </w:numPr>
              <w:ind w:left="720" w:hanging="360"/>
              <w:jc w:val="both"/>
              <w:rPr/>
            </w:pPr>
            <w:r w:rsidDel="00000000" w:rsidR="00000000" w:rsidRPr="00000000">
              <w:rPr>
                <w:rtl w:val="0"/>
              </w:rPr>
              <w:t xml:space="preserve">Mayor alcance y cobertura.</w:t>
            </w:r>
          </w:p>
          <w:p w:rsidR="00000000" w:rsidDel="00000000" w:rsidP="00000000" w:rsidRDefault="00000000" w:rsidRPr="00000000" w14:paraId="00000119">
            <w:pPr>
              <w:numPr>
                <w:ilvl w:val="0"/>
                <w:numId w:val="4"/>
              </w:numPr>
              <w:ind w:left="720" w:hanging="360"/>
              <w:jc w:val="both"/>
              <w:rPr/>
            </w:pPr>
            <w:r w:rsidDel="00000000" w:rsidR="00000000" w:rsidRPr="00000000">
              <w:rPr>
                <w:rtl w:val="0"/>
              </w:rPr>
              <w:t xml:space="preserve">Disminución de costos.</w:t>
            </w:r>
          </w:p>
          <w:p w:rsidR="00000000" w:rsidDel="00000000" w:rsidP="00000000" w:rsidRDefault="00000000" w:rsidRPr="00000000" w14:paraId="0000011A">
            <w:pPr>
              <w:numPr>
                <w:ilvl w:val="0"/>
                <w:numId w:val="4"/>
              </w:numPr>
              <w:ind w:left="720" w:hanging="360"/>
              <w:jc w:val="both"/>
              <w:rPr/>
            </w:pPr>
            <w:r w:rsidDel="00000000" w:rsidR="00000000" w:rsidRPr="00000000">
              <w:rPr>
                <w:rtl w:val="0"/>
              </w:rPr>
              <w:t xml:space="preserve">Su planeación es mucho más fácil y en menor tiempo.</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b w:val="1"/>
              </w:rPr>
            </w:pPr>
            <w:r w:rsidDel="00000000" w:rsidR="00000000" w:rsidRPr="00000000">
              <w:rPr>
                <w:rtl w:val="0"/>
              </w:rPr>
              <w:t xml:space="preserve">Le invitamos a consultar en el material complementario una guía completa para eventos virtuales inmersivos 3D.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jc w:val="both"/>
              <w:rPr>
                <w:b w:val="1"/>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drawing>
                <wp:inline distB="0" distT="0" distL="0" distR="0">
                  <wp:extent cx="3714750" cy="2286000"/>
                  <wp:effectExtent b="0" l="0" r="0" t="0"/>
                  <wp:docPr descr="Dibujo de una persona&#10;&#10;Descripción generada automáticamente con confianza media" id="354" name="image22.jpg"/>
                  <a:graphic>
                    <a:graphicData uri="http://schemas.openxmlformats.org/drawingml/2006/picture">
                      <pic:pic>
                        <pic:nvPicPr>
                          <pic:cNvPr descr="Dibujo de una persona&#10;&#10;Descripción generada automáticamente con confianza media" id="0" name="image22.jpg"/>
                          <pic:cNvPicPr preferRelativeResize="0"/>
                        </pic:nvPicPr>
                        <pic:blipFill>
                          <a:blip r:embed="rId20"/>
                          <a:srcRect b="0" l="0" r="0" t="0"/>
                          <a:stretch>
                            <a:fillRect/>
                          </a:stretch>
                        </pic:blipFill>
                        <pic:spPr>
                          <a:xfrm>
                            <a:off x="0" y="0"/>
                            <a:ext cx="37147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jc w:val="both"/>
              <w:rPr>
                <w:b w:val="1"/>
              </w:rPr>
            </w:pPr>
            <w:r w:rsidDel="00000000" w:rsidR="00000000" w:rsidRPr="00000000">
              <w:rPr>
                <w:rtl w:val="0"/>
              </w:rPr>
            </w:r>
          </w:p>
          <w:p w:rsidR="00000000" w:rsidDel="00000000" w:rsidP="00000000" w:rsidRDefault="00000000" w:rsidRPr="00000000" w14:paraId="00000121">
            <w:pPr>
              <w:widowControl w:val="0"/>
              <w:jc w:val="both"/>
              <w:rPr>
                <w:b w:val="1"/>
              </w:rPr>
            </w:pPr>
            <w:r w:rsidDel="00000000" w:rsidR="00000000" w:rsidRPr="00000000">
              <w:rPr>
                <w:b w:val="1"/>
                <w:rtl w:val="0"/>
              </w:rPr>
              <w:t xml:space="preserve">Imagen: </w:t>
            </w:r>
            <w:r w:rsidDel="00000000" w:rsidR="00000000" w:rsidRPr="00000000">
              <w:rPr>
                <w:rtl w:val="0"/>
              </w:rPr>
              <w:t xml:space="preserve">623800_i7</w:t>
            </w:r>
            <w:r w:rsidDel="00000000" w:rsidR="00000000" w:rsidRPr="00000000">
              <w:rPr>
                <w:rtl w:val="0"/>
              </w:rPr>
            </w:r>
          </w:p>
        </w:tc>
      </w:tr>
    </w:tbl>
    <w:p w:rsidR="00000000" w:rsidDel="00000000" w:rsidP="00000000" w:rsidRDefault="00000000" w:rsidRPr="00000000" w14:paraId="00000122">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123">
      <w:pPr>
        <w:spacing w:line="240" w:lineRule="auto"/>
        <w:ind w:left="141" w:firstLine="0"/>
        <w:jc w:val="both"/>
        <w:rPr>
          <w:b w:val="1"/>
        </w:rPr>
      </w:pPr>
      <w:r w:rsidDel="00000000" w:rsidR="00000000" w:rsidRPr="00000000">
        <w:rPr>
          <w:b w:val="1"/>
          <w:rtl w:val="0"/>
        </w:rPr>
        <w:t xml:space="preserve">3. Técnicas de comunicación</w:t>
      </w:r>
    </w:p>
    <w:p w:rsidR="00000000" w:rsidDel="00000000" w:rsidP="00000000" w:rsidRDefault="00000000" w:rsidRPr="00000000" w14:paraId="00000124">
      <w:pPr>
        <w:spacing w:line="240" w:lineRule="auto"/>
        <w:ind w:left="426" w:firstLine="0"/>
        <w:jc w:val="both"/>
        <w:rPr>
          <w:b w:val="1"/>
        </w:rPr>
      </w:pPr>
      <w:r w:rsidDel="00000000" w:rsidR="00000000" w:rsidRPr="00000000">
        <w:rPr>
          <w:rtl w:val="0"/>
        </w:rPr>
      </w:r>
    </w:p>
    <w:tbl>
      <w:tblPr>
        <w:tblStyle w:val="Table1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5">
            <w:pPr>
              <w:pStyle w:val="Heading1"/>
              <w:jc w:val="both"/>
              <w:rPr>
                <w:sz w:val="22"/>
                <w:szCs w:val="22"/>
              </w:rPr>
            </w:pPr>
            <w:bookmarkStart w:colFirst="0" w:colLast="0" w:name="_heading=h.r0ha21h25ttq" w:id="17"/>
            <w:bookmarkEnd w:id="1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6">
            <w:pPr>
              <w:jc w:val="both"/>
              <w:rPr/>
            </w:pPr>
            <w:r w:rsidDel="00000000" w:rsidR="00000000" w:rsidRPr="00000000">
              <w:rPr>
                <w:rtl w:val="0"/>
              </w:rPr>
              <w:t xml:space="preserve">La comunicación es la base de todo evento por esto es necesario conocer desde sus elementos, tipos, el lenguaje verbal, no verbal, la comunicación asertiva y la programación neurolingüística. Cabe resaltar que en la actualidad, sirviéndose de la virtud de la tecnología, los eventos se realizan con diferentes tipos de comunicación haciendo de algunos ellos la manifestación de la creatividad y de la innovación.</w:t>
            </w:r>
          </w:p>
          <w:p w:rsidR="00000000" w:rsidDel="00000000" w:rsidP="00000000" w:rsidRDefault="00000000" w:rsidRPr="00000000" w14:paraId="00000127">
            <w:pPr>
              <w:jc w:val="both"/>
              <w:rPr/>
            </w:pPr>
            <w:r w:rsidDel="00000000" w:rsidR="00000000" w:rsidRPr="00000000">
              <w:rPr/>
              <w:drawing>
                <wp:inline distB="114300" distT="114300" distL="114300" distR="114300">
                  <wp:extent cx="2547800" cy="1702780"/>
                  <wp:effectExtent b="0" l="0" r="0" t="0"/>
                  <wp:docPr id="34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547800" cy="170278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Existen algunos elementos en la comunicación sin los cuales no se podría producir, cada uno cumple un papel fundamental en la misma.</w:t>
            </w:r>
          </w:p>
        </w:tc>
      </w:tr>
    </w:tbl>
    <w:p w:rsidR="00000000" w:rsidDel="00000000" w:rsidP="00000000" w:rsidRDefault="00000000" w:rsidRPr="00000000" w14:paraId="0000012A">
      <w:pPr>
        <w:spacing w:line="240" w:lineRule="auto"/>
        <w:jc w:val="both"/>
        <w:rPr/>
      </w:pPr>
      <w:r w:rsidDel="00000000" w:rsidR="00000000" w:rsidRPr="00000000">
        <w:rPr>
          <w:rtl w:val="0"/>
        </w:rPr>
      </w:r>
    </w:p>
    <w:p w:rsidR="00000000" w:rsidDel="00000000" w:rsidP="00000000" w:rsidRDefault="00000000" w:rsidRPr="00000000" w14:paraId="0000012B">
      <w:pPr>
        <w:spacing w:line="240" w:lineRule="auto"/>
        <w:jc w:val="both"/>
        <w:rPr/>
      </w:pPr>
      <w:r w:rsidDel="00000000" w:rsidR="00000000" w:rsidRPr="00000000">
        <w:rPr>
          <w:rtl w:val="0"/>
        </w:rPr>
      </w:r>
    </w:p>
    <w:tbl>
      <w:tblPr>
        <w:tblStyle w:val="Table1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C">
            <w:pPr>
              <w:widowControl w:val="0"/>
              <w:jc w:val="both"/>
              <w:rPr>
                <w:b w:val="1"/>
              </w:rPr>
            </w:pPr>
            <w:bookmarkStart w:colFirst="0" w:colLast="0" w:name="_heading=h.1y810tw" w:id="18"/>
            <w:bookmarkEnd w:id="18"/>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D">
            <w:pPr>
              <w:pStyle w:val="Title"/>
              <w:widowControl w:val="0"/>
              <w:jc w:val="both"/>
              <w:rPr>
                <w:sz w:val="22"/>
                <w:szCs w:val="22"/>
              </w:rPr>
            </w:pPr>
            <w:bookmarkStart w:colFirst="0" w:colLast="0" w:name="_heading=h.4i7ojhp" w:id="19"/>
            <w:bookmarkEnd w:id="19"/>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jc w:val="both"/>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2F">
            <w:pPr>
              <w:jc w:val="both"/>
              <w:rPr/>
            </w:pPr>
            <w:r w:rsidDel="00000000" w:rsidR="00000000" w:rsidRPr="00000000">
              <w:rPr>
                <w:rtl w:val="0"/>
              </w:rPr>
              <w:t xml:space="preserve">dentro de dichos elementos, encontramos: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0">
            <w:pPr>
              <w:jc w:val="both"/>
              <w:rPr/>
            </w:pPr>
            <w:r w:rsidDel="00000000" w:rsidR="00000000" w:rsidRPr="00000000">
              <w:rPr/>
              <w:drawing>
                <wp:inline distB="0" distT="0" distL="0" distR="0">
                  <wp:extent cx="4046617" cy="2559840"/>
                  <wp:effectExtent b="0" l="0" r="0" t="0"/>
                  <wp:docPr id="356"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4046617" cy="255984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widowControl w:val="0"/>
              <w:jc w:val="both"/>
              <w:rPr>
                <w:b w:val="1"/>
              </w:rPr>
            </w:pPr>
            <w:r w:rsidDel="00000000" w:rsidR="00000000" w:rsidRPr="00000000">
              <w:rPr>
                <w:rtl w:val="0"/>
              </w:rPr>
              <w:t xml:space="preserve">Imagen: 623800_i_8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4">
            <w:pPr>
              <w:jc w:val="both"/>
              <w:rPr>
                <w:b w:val="1"/>
              </w:rPr>
            </w:pPr>
            <w:r w:rsidDel="00000000" w:rsidR="00000000" w:rsidRPr="00000000">
              <w:rPr>
                <w:b w:val="1"/>
                <w:rtl w:val="0"/>
              </w:rPr>
              <w:t xml:space="preserve">Emisor:</w:t>
            </w:r>
          </w:p>
          <w:p w:rsidR="00000000" w:rsidDel="00000000" w:rsidP="00000000" w:rsidRDefault="00000000" w:rsidRPr="00000000" w14:paraId="00000135">
            <w:pPr>
              <w:jc w:val="both"/>
              <w:rPr>
                <w:b w:val="1"/>
              </w:rPr>
            </w:pPr>
            <w:r w:rsidDel="00000000" w:rsidR="00000000" w:rsidRPr="00000000">
              <w:rPr>
                <w:rtl w:val="0"/>
              </w:rPr>
              <w:t xml:space="preserve">Este es el encargado de expresar o emitir el mensaje</w:t>
            </w:r>
            <w:r w:rsidDel="00000000" w:rsidR="00000000" w:rsidRPr="00000000">
              <w:rPr>
                <w:b w:val="1"/>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7">
            <w:pPr>
              <w:jc w:val="both"/>
              <w:rPr/>
            </w:pPr>
            <w:r w:rsidDel="00000000" w:rsidR="00000000" w:rsidRPr="00000000">
              <w:rPr>
                <w:b w:val="1"/>
                <w:rtl w:val="0"/>
              </w:rPr>
              <w:t xml:space="preserve">Receptor:</w:t>
            </w:r>
            <w:r w:rsidDel="00000000" w:rsidR="00000000" w:rsidRPr="00000000">
              <w:rPr>
                <w:rtl w:val="0"/>
              </w:rPr>
              <w:t xml:space="preserve">  </w:t>
            </w:r>
          </w:p>
          <w:p w:rsidR="00000000" w:rsidDel="00000000" w:rsidP="00000000" w:rsidRDefault="00000000" w:rsidRPr="00000000" w14:paraId="00000138">
            <w:pPr>
              <w:jc w:val="both"/>
              <w:rPr/>
            </w:pPr>
            <w:r w:rsidDel="00000000" w:rsidR="00000000" w:rsidRPr="00000000">
              <w:rPr>
                <w:rtl w:val="0"/>
              </w:rPr>
              <w:t xml:space="preserve">Es quien recibe el mensaje</w:t>
            </w:r>
            <w:r w:rsidDel="00000000" w:rsidR="00000000" w:rsidRPr="00000000">
              <w:rPr>
                <w:b w:val="1"/>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A">
            <w:pPr>
              <w:widowControl w:val="0"/>
              <w:jc w:val="both"/>
              <w:rPr>
                <w:b w:val="1"/>
              </w:rPr>
            </w:pPr>
            <w:r w:rsidDel="00000000" w:rsidR="00000000" w:rsidRPr="00000000">
              <w:rPr>
                <w:b w:val="1"/>
                <w:rtl w:val="0"/>
              </w:rPr>
              <w:t xml:space="preserve">Código: </w:t>
            </w:r>
          </w:p>
          <w:p w:rsidR="00000000" w:rsidDel="00000000" w:rsidP="00000000" w:rsidRDefault="00000000" w:rsidRPr="00000000" w14:paraId="0000013B">
            <w:pPr>
              <w:widowControl w:val="0"/>
              <w:jc w:val="both"/>
              <w:rPr/>
            </w:pPr>
            <w:r w:rsidDel="00000000" w:rsidR="00000000" w:rsidRPr="00000000">
              <w:rPr>
                <w:rtl w:val="0"/>
              </w:rPr>
              <w:t xml:space="preserve">Son las señales o signos que forman el mensaje.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D">
            <w:pPr>
              <w:widowControl w:val="0"/>
              <w:jc w:val="both"/>
              <w:rPr>
                <w:b w:val="1"/>
              </w:rPr>
            </w:pPr>
            <w:r w:rsidDel="00000000" w:rsidR="00000000" w:rsidRPr="00000000">
              <w:rPr>
                <w:b w:val="1"/>
                <w:rtl w:val="0"/>
              </w:rPr>
              <w:t xml:space="preserve">Mensaje:</w:t>
            </w:r>
          </w:p>
          <w:p w:rsidR="00000000" w:rsidDel="00000000" w:rsidP="00000000" w:rsidRDefault="00000000" w:rsidRPr="00000000" w14:paraId="0000013E">
            <w:pPr>
              <w:widowControl w:val="0"/>
              <w:jc w:val="both"/>
              <w:rPr/>
            </w:pPr>
            <w:r w:rsidDel="00000000" w:rsidR="00000000" w:rsidRPr="00000000">
              <w:rPr>
                <w:rtl w:val="0"/>
              </w:rPr>
              <w:t xml:space="preserve">Lo que se quiere expresar.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0">
            <w:pPr>
              <w:jc w:val="both"/>
              <w:rPr/>
            </w:pPr>
            <w:r w:rsidDel="00000000" w:rsidR="00000000" w:rsidRPr="00000000">
              <w:rPr>
                <w:b w:val="1"/>
                <w:rtl w:val="0"/>
              </w:rPr>
              <w:t xml:space="preserve">Canal de comunicación</w:t>
            </w:r>
            <w:r w:rsidDel="00000000" w:rsidR="00000000" w:rsidRPr="00000000">
              <w:rPr>
                <w:rtl w:val="0"/>
              </w:rPr>
              <w:t xml:space="preserve">: </w:t>
            </w:r>
          </w:p>
          <w:p w:rsidR="00000000" w:rsidDel="00000000" w:rsidP="00000000" w:rsidRDefault="00000000" w:rsidRPr="00000000" w14:paraId="00000141">
            <w:pPr>
              <w:jc w:val="both"/>
              <w:rPr/>
            </w:pPr>
            <w:r w:rsidDel="00000000" w:rsidR="00000000" w:rsidRPr="00000000">
              <w:rPr>
                <w:rtl w:val="0"/>
              </w:rPr>
              <w:t xml:space="preserve">El medio por donde se manifiesta el mensaje.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3">
            <w:pPr>
              <w:jc w:val="both"/>
              <w:rPr>
                <w:b w:val="1"/>
              </w:rPr>
            </w:pPr>
            <w:r w:rsidDel="00000000" w:rsidR="00000000" w:rsidRPr="00000000">
              <w:rPr>
                <w:b w:val="1"/>
                <w:rtl w:val="0"/>
              </w:rPr>
              <w:t xml:space="preserve">Ruido:</w:t>
            </w:r>
          </w:p>
          <w:p w:rsidR="00000000" w:rsidDel="00000000" w:rsidP="00000000" w:rsidRDefault="00000000" w:rsidRPr="00000000" w14:paraId="00000144">
            <w:pPr>
              <w:jc w:val="both"/>
              <w:rPr/>
            </w:pPr>
            <w:r w:rsidDel="00000000" w:rsidR="00000000" w:rsidRPr="00000000">
              <w:rPr>
                <w:rtl w:val="0"/>
              </w:rPr>
              <w:t xml:space="preserve">Lo que interfiere y distorsiona el proceso de</w:t>
            </w:r>
            <w:r w:rsidDel="00000000" w:rsidR="00000000" w:rsidRPr="00000000">
              <w:rPr>
                <w:b w:val="1"/>
                <w:rtl w:val="0"/>
              </w:rPr>
              <w:t xml:space="preserve"> comunicación</w:t>
            </w:r>
            <w:r w:rsidDel="00000000" w:rsidR="00000000" w:rsidRPr="00000000">
              <w:rPr>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6">
            <w:pPr>
              <w:jc w:val="both"/>
              <w:rPr/>
            </w:pPr>
            <w:r w:rsidDel="00000000" w:rsidR="00000000" w:rsidRPr="00000000">
              <w:rPr>
                <w:b w:val="1"/>
                <w:rtl w:val="0"/>
              </w:rPr>
              <w:t xml:space="preserve">Retroalimentación</w:t>
            </w:r>
            <w:r w:rsidDel="00000000" w:rsidR="00000000" w:rsidRPr="00000000">
              <w:rPr>
                <w:rtl w:val="0"/>
              </w:rPr>
              <w:t xml:space="preserve">:</w:t>
            </w:r>
          </w:p>
          <w:p w:rsidR="00000000" w:rsidDel="00000000" w:rsidP="00000000" w:rsidRDefault="00000000" w:rsidRPr="00000000" w14:paraId="00000147">
            <w:pPr>
              <w:jc w:val="both"/>
              <w:rPr>
                <w:b w:val="1"/>
              </w:rPr>
            </w:pPr>
            <w:r w:rsidDel="00000000" w:rsidR="00000000" w:rsidRPr="00000000">
              <w:rPr>
                <w:rtl w:val="0"/>
              </w:rPr>
              <w:t xml:space="preserve">Respuesta de quien recibe el mensaje</w:t>
            </w:r>
            <w:r w:rsidDel="00000000" w:rsidR="00000000" w:rsidRPr="00000000">
              <w:rPr>
                <w:b w:val="1"/>
                <w:rtl w:val="0"/>
              </w:rPr>
              <w:t xml:space="preserve">.</w:t>
            </w:r>
          </w:p>
        </w:tc>
      </w:tr>
    </w:tbl>
    <w:p w:rsidR="00000000" w:rsidDel="00000000" w:rsidP="00000000" w:rsidRDefault="00000000" w:rsidRPr="00000000" w14:paraId="00000149">
      <w:pPr>
        <w:spacing w:line="240" w:lineRule="auto"/>
        <w:ind w:left="426" w:firstLine="0"/>
        <w:jc w:val="both"/>
        <w:rPr>
          <w:b w:val="1"/>
        </w:rPr>
      </w:pPr>
      <w:r w:rsidDel="00000000" w:rsidR="00000000" w:rsidRPr="00000000">
        <w:rPr>
          <w:rtl w:val="0"/>
        </w:rPr>
      </w:r>
    </w:p>
    <w:tbl>
      <w:tblPr>
        <w:tblStyle w:val="Table1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A">
            <w:pPr>
              <w:pStyle w:val="Heading1"/>
              <w:jc w:val="center"/>
              <w:rPr>
                <w:sz w:val="22"/>
                <w:szCs w:val="22"/>
              </w:rPr>
            </w:pPr>
            <w:bookmarkStart w:colFirst="0" w:colLast="0" w:name="_heading=h.wjobmilpo2hl" w:id="20"/>
            <w:bookmarkEnd w:id="2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B">
            <w:pPr>
              <w:jc w:val="both"/>
              <w:rPr/>
            </w:pPr>
            <w:r w:rsidDel="00000000" w:rsidR="00000000" w:rsidRPr="00000000">
              <w:rPr>
                <w:rtl w:val="0"/>
              </w:rPr>
              <w:t xml:space="preserve">Le invitamos a ver el siguiente video Elementos de la comunicación  </w:t>
            </w:r>
            <w:hyperlink r:id="rId23">
              <w:r w:rsidDel="00000000" w:rsidR="00000000" w:rsidRPr="00000000">
                <w:rPr>
                  <w:rFonts w:ascii="Roboto" w:cs="Roboto" w:eastAsia="Roboto" w:hAnsi="Roboto"/>
                  <w:color w:val="1155cc"/>
                  <w:sz w:val="21"/>
                  <w:szCs w:val="21"/>
                  <w:highlight w:val="white"/>
                  <w:u w:val="single"/>
                  <w:rtl w:val="0"/>
                </w:rPr>
                <w:t xml:space="preserve">https://youtu.be/rM4nZhhn3v8</w:t>
              </w:r>
            </w:hyperlink>
            <w:r w:rsidDel="00000000" w:rsidR="00000000" w:rsidRPr="00000000">
              <w:rPr>
                <w:rFonts w:ascii="Roboto" w:cs="Roboto" w:eastAsia="Roboto" w:hAnsi="Roboto"/>
                <w:color w:val="3c4043"/>
                <w:sz w:val="21"/>
                <w:szCs w:val="21"/>
                <w:highlight w:val="white"/>
                <w:rtl w:val="0"/>
              </w:rPr>
              <w:t xml:space="preserve">, </w:t>
            </w:r>
            <w:r w:rsidDel="00000000" w:rsidR="00000000" w:rsidRPr="00000000">
              <w:rPr>
                <w:rtl w:val="0"/>
              </w:rPr>
              <w:t xml:space="preserve">para que tenga mayor claridad en cada uno de ellos. </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Ahora bien, los tipos de comunicación tienen dos subcategorías: verbal y no verbal, estas  condicionan la forma en que puede realizarse un evento, bien sea híbrido o digital.</w:t>
            </w:r>
          </w:p>
        </w:tc>
      </w:tr>
    </w:tbl>
    <w:p w:rsidR="00000000" w:rsidDel="00000000" w:rsidP="00000000" w:rsidRDefault="00000000" w:rsidRPr="00000000" w14:paraId="0000014E">
      <w:pPr>
        <w:spacing w:line="240" w:lineRule="auto"/>
        <w:jc w:val="both"/>
        <w:rPr/>
      </w:pPr>
      <w:r w:rsidDel="00000000" w:rsidR="00000000" w:rsidRPr="00000000">
        <w:rPr>
          <w:rtl w:val="0"/>
        </w:rPr>
      </w:r>
    </w:p>
    <w:p w:rsidR="00000000" w:rsidDel="00000000" w:rsidP="00000000" w:rsidRDefault="00000000" w:rsidRPr="00000000" w14:paraId="0000014F">
      <w:pPr>
        <w:spacing w:line="240" w:lineRule="auto"/>
        <w:jc w:val="both"/>
        <w:rPr>
          <w:b w:val="1"/>
        </w:rPr>
      </w:pPr>
      <w:r w:rsidDel="00000000" w:rsidR="00000000" w:rsidRPr="00000000">
        <w:rPr>
          <w:rtl w:val="0"/>
        </w:rPr>
      </w:r>
    </w:p>
    <w:tbl>
      <w:tblPr>
        <w:tblStyle w:val="Table17"/>
        <w:tblW w:w="1339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605"/>
        <w:gridCol w:w="7260"/>
        <w:tblGridChange w:id="0">
          <w:tblGrid>
            <w:gridCol w:w="1534"/>
            <w:gridCol w:w="4605"/>
            <w:gridCol w:w="726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0">
            <w:pPr>
              <w:widowControl w:val="0"/>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1">
            <w:pPr>
              <w:pStyle w:val="Title"/>
              <w:widowControl w:val="0"/>
              <w:jc w:val="both"/>
              <w:rPr>
                <w:sz w:val="22"/>
                <w:szCs w:val="22"/>
              </w:rPr>
            </w:pPr>
            <w:bookmarkStart w:colFirst="0" w:colLast="0" w:name="_heading=h.cbftvskem3yi" w:id="21"/>
            <w:bookmarkEnd w:id="21"/>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4">
            <w:pPr>
              <w:jc w:val="both"/>
              <w:rPr/>
            </w:pPr>
            <w:r w:rsidDel="00000000" w:rsidR="00000000" w:rsidRPr="00000000">
              <w:rPr>
                <w:rtl w:val="0"/>
              </w:rPr>
              <w:t xml:space="preserve">A continuación se presentan las características de la comunicación verbal, no verbal además del concepto de comunicación asertiva y programación neurolingüística: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6">
            <w:pPr>
              <w:widowControl w:val="0"/>
              <w:jc w:val="both"/>
              <w:rPr>
                <w:b w:val="1"/>
              </w:rPr>
            </w:pPr>
            <w:r w:rsidDel="00000000" w:rsidR="00000000" w:rsidRPr="00000000">
              <w:rPr>
                <w:b w:val="1"/>
                <w:rtl w:val="0"/>
              </w:rPr>
              <w:t xml:space="preserve">Lenguaje no verbal</w:t>
            </w:r>
          </w:p>
          <w:p w:rsidR="00000000" w:rsidDel="00000000" w:rsidP="00000000" w:rsidRDefault="00000000" w:rsidRPr="00000000" w14:paraId="00000157">
            <w:pPr>
              <w:jc w:val="both"/>
              <w:rPr>
                <w:b w:val="1"/>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t xml:space="preserve">Como su nombre lo indica es donde la forma de comunicarse no verbaliza, es decir que se expresa a través de gestos, señales, signos y en las posturas corporales y manifestaciones gestuales, ya sea en una mirada o expresión del rostro. </w:t>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b w:val="1"/>
              </w:rPr>
            </w:pPr>
            <w:r w:rsidDel="00000000" w:rsidR="00000000" w:rsidRPr="00000000">
              <w:rPr>
                <w:rtl w:val="0"/>
              </w:rPr>
              <w:t xml:space="preserve">Este tipo de lenguaje también se conoce como quinésica, en donde los movimientos corporales o gestuales como la mirada, expresan sin verbalizar.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C">
            <w:pPr>
              <w:jc w:val="both"/>
              <w:rPr/>
            </w:pPr>
            <w:r w:rsidDel="00000000" w:rsidR="00000000" w:rsidRPr="00000000">
              <w:rPr/>
              <w:drawing>
                <wp:inline distB="0" distT="0" distL="0" distR="0">
                  <wp:extent cx="2222614" cy="1558008"/>
                  <wp:effectExtent b="0" l="0" r="0" t="0"/>
                  <wp:docPr descr="Conjunto de expresiones faciales cómicas" id="357" name="image30.jpg"/>
                  <a:graphic>
                    <a:graphicData uri="http://schemas.openxmlformats.org/drawingml/2006/picture">
                      <pic:pic>
                        <pic:nvPicPr>
                          <pic:cNvPr descr="Conjunto de expresiones faciales cómicas" id="0" name="image30.jpg"/>
                          <pic:cNvPicPr preferRelativeResize="0"/>
                        </pic:nvPicPr>
                        <pic:blipFill>
                          <a:blip r:embed="rId24"/>
                          <a:srcRect b="0" l="0" r="0" t="0"/>
                          <a:stretch>
                            <a:fillRect/>
                          </a:stretch>
                        </pic:blipFill>
                        <pic:spPr>
                          <a:xfrm>
                            <a:off x="0" y="0"/>
                            <a:ext cx="2222614" cy="155800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widowControl w:val="0"/>
              <w:jc w:val="both"/>
              <w:rPr/>
            </w:pPr>
            <w:r w:rsidDel="00000000" w:rsidR="00000000" w:rsidRPr="00000000">
              <w:rPr>
                <w:b w:val="1"/>
                <w:rtl w:val="0"/>
              </w:rPr>
              <w:t xml:space="preserve">Imagen</w:t>
            </w:r>
            <w:r w:rsidDel="00000000" w:rsidR="00000000" w:rsidRPr="00000000">
              <w:rPr>
                <w:rtl w:val="0"/>
              </w:rPr>
              <w:t xml:space="preserve"> 623800_i9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0">
            <w:pPr>
              <w:jc w:val="both"/>
              <w:rPr>
                <w:b w:val="1"/>
              </w:rPr>
            </w:pPr>
            <w:r w:rsidDel="00000000" w:rsidR="00000000" w:rsidRPr="00000000">
              <w:rPr>
                <w:b w:val="1"/>
                <w:rtl w:val="0"/>
              </w:rPr>
              <w:t xml:space="preserve">Lenguaje verbal</w:t>
            </w:r>
          </w:p>
          <w:p w:rsidR="00000000" w:rsidDel="00000000" w:rsidP="00000000" w:rsidRDefault="00000000" w:rsidRPr="00000000" w14:paraId="00000161">
            <w:pPr>
              <w:jc w:val="both"/>
              <w:rPr>
                <w:b w:val="1"/>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t xml:space="preserve">El lenguaje verbal es aquel que se expresa con palabras, en este encontramos el lenguaje escrito y el oral, como los mensajes del texto en cualquier medio electrónico o las llamadas telefónicas.</w:t>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t xml:space="preserve">Esta manifestación del lenguaje verbal se evidencia a través de signos para expresar sentimientos, emociones, pensamientos.</w:t>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b w:val="1"/>
              </w:rPr>
            </w:pPr>
            <w:r w:rsidDel="00000000" w:rsidR="00000000" w:rsidRPr="00000000">
              <w:rPr>
                <w:rtl w:val="0"/>
              </w:rPr>
              <w:t xml:space="preserve">Se puede utilizar para intercambio de conocimientos es decir que es vital en la educación, es decir, enseñanza- aprendizaje, como también en la interacción con las otras personas.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8">
            <w:pPr>
              <w:jc w:val="both"/>
              <w:rPr/>
            </w:pPr>
            <w:r w:rsidDel="00000000" w:rsidR="00000000" w:rsidRPr="00000000">
              <w:rPr/>
              <w:drawing>
                <wp:inline distB="0" distT="0" distL="0" distR="0">
                  <wp:extent cx="3459117" cy="2413469"/>
                  <wp:effectExtent b="0" l="0" r="0" t="0"/>
                  <wp:docPr descr="Una caricatura de una persona&#10;&#10;Descripción generada automáticamente con confianza media" id="358" name="image31.jpg"/>
                  <a:graphic>
                    <a:graphicData uri="http://schemas.openxmlformats.org/drawingml/2006/picture">
                      <pic:pic>
                        <pic:nvPicPr>
                          <pic:cNvPr descr="Una caricatura de una persona&#10;&#10;Descripción generada automáticamente con confianza media" id="0" name="image31.jpg"/>
                          <pic:cNvPicPr preferRelativeResize="0"/>
                        </pic:nvPicPr>
                        <pic:blipFill>
                          <a:blip r:embed="rId25"/>
                          <a:srcRect b="0" l="0" r="0" t="0"/>
                          <a:stretch>
                            <a:fillRect/>
                          </a:stretch>
                        </pic:blipFill>
                        <pic:spPr>
                          <a:xfrm>
                            <a:off x="0" y="0"/>
                            <a:ext cx="3459117" cy="241346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widowControl w:val="0"/>
              <w:jc w:val="both"/>
              <w:rPr>
                <w:b w:val="1"/>
              </w:rPr>
            </w:pPr>
            <w:r w:rsidDel="00000000" w:rsidR="00000000" w:rsidRPr="00000000">
              <w:rPr>
                <w:b w:val="1"/>
                <w:rtl w:val="0"/>
              </w:rPr>
              <w:t xml:space="preserve">Imagen: </w:t>
            </w:r>
            <w:r w:rsidDel="00000000" w:rsidR="00000000" w:rsidRPr="00000000">
              <w:rPr>
                <w:rtl w:val="0"/>
              </w:rPr>
              <w:t xml:space="preserve">623800_i10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B">
            <w:pPr>
              <w:jc w:val="both"/>
              <w:rPr>
                <w:b w:val="1"/>
              </w:rPr>
            </w:pPr>
            <w:r w:rsidDel="00000000" w:rsidR="00000000" w:rsidRPr="00000000">
              <w:rPr>
                <w:b w:val="1"/>
                <w:rtl w:val="0"/>
              </w:rPr>
              <w:t xml:space="preserve">Comunicación asertiva</w:t>
            </w:r>
          </w:p>
          <w:p w:rsidR="00000000" w:rsidDel="00000000" w:rsidP="00000000" w:rsidRDefault="00000000" w:rsidRPr="00000000" w14:paraId="0000016C">
            <w:pPr>
              <w:jc w:val="both"/>
              <w:rPr>
                <w:b w:val="1"/>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t xml:space="preserve">La comunicación asertiva se fundamenta en la forma como se puede expresar un mensaje en forma adecuada quitando todo tipo de tonos sarcásticos, palabras de reproche o acusación que deterioran la comunicación.  Esta es una habilidad que se manifiesta en algunos individuos, los cuales saben expresar su punto de vista y escuchar el de los otros sin entrar en controversia </w:t>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Al hablar de asertividad nos referimos</w:t>
            </w:r>
            <w:r w:rsidDel="00000000" w:rsidR="00000000" w:rsidRPr="00000000">
              <w:rPr>
                <w:i w:val="1"/>
                <w:rtl w:val="0"/>
              </w:rPr>
              <w:t xml:space="preserve"> </w:t>
            </w:r>
            <w:r w:rsidDel="00000000" w:rsidR="00000000" w:rsidRPr="00000000">
              <w:rPr>
                <w:rtl w:val="0"/>
              </w:rPr>
              <w:t xml:space="preserve">a expresar a otro las emociones y pensamientos en forma correcta para que haya una fluidez entre el emisor, el receptor y el resultado de este proceso comunicativo lleve a términos de acuerdo de entendimiento y reconciliación en caso dado.</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jc w:val="both"/>
              <w:rPr/>
            </w:pPr>
            <w:r w:rsidDel="00000000" w:rsidR="00000000" w:rsidRPr="00000000">
              <w:rPr/>
              <w:drawing>
                <wp:inline distB="114300" distT="114300" distL="114300" distR="114300">
                  <wp:extent cx="2799109" cy="2352558"/>
                  <wp:effectExtent b="0" l="0" r="0" t="0"/>
                  <wp:docPr id="35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2799109" cy="235255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widowControl w:val="0"/>
              <w:jc w:val="both"/>
              <w:rPr>
                <w:b w:val="1"/>
              </w:rPr>
            </w:pPr>
            <w:r w:rsidDel="00000000" w:rsidR="00000000" w:rsidRPr="00000000">
              <w:rPr>
                <w:rtl w:val="0"/>
              </w:rPr>
            </w:r>
          </w:p>
          <w:p w:rsidR="00000000" w:rsidDel="00000000" w:rsidP="00000000" w:rsidRDefault="00000000" w:rsidRPr="00000000" w14:paraId="00000173">
            <w:pPr>
              <w:widowControl w:val="0"/>
              <w:jc w:val="both"/>
              <w:rPr>
                <w:b w:val="1"/>
              </w:rPr>
            </w:pPr>
            <w:r w:rsidDel="00000000" w:rsidR="00000000" w:rsidRPr="00000000">
              <w:rPr>
                <w:b w:val="1"/>
                <w:rtl w:val="0"/>
              </w:rPr>
              <w:t xml:space="preserve">Imagen: </w:t>
            </w:r>
            <w:r w:rsidDel="00000000" w:rsidR="00000000" w:rsidRPr="00000000">
              <w:rPr>
                <w:rtl w:val="0"/>
              </w:rPr>
              <w:t xml:space="preserve">623800_i11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4">
            <w:pPr>
              <w:jc w:val="both"/>
              <w:rPr>
                <w:b w:val="1"/>
              </w:rPr>
            </w:pPr>
            <w:r w:rsidDel="00000000" w:rsidR="00000000" w:rsidRPr="00000000">
              <w:rPr>
                <w:b w:val="1"/>
                <w:rtl w:val="0"/>
              </w:rPr>
              <w:t xml:space="preserve">Programación neurolingüística</w:t>
            </w:r>
          </w:p>
          <w:p w:rsidR="00000000" w:rsidDel="00000000" w:rsidP="00000000" w:rsidRDefault="00000000" w:rsidRPr="00000000" w14:paraId="00000175">
            <w:pPr>
              <w:jc w:val="both"/>
              <w:rPr/>
            </w:pPr>
            <w:r w:rsidDel="00000000" w:rsidR="00000000" w:rsidRPr="00000000">
              <w:rPr>
                <w:rtl w:val="0"/>
              </w:rPr>
              <w:t xml:space="preserve">Es conocida como </w:t>
            </w:r>
            <w:r w:rsidDel="00000000" w:rsidR="00000000" w:rsidRPr="00000000">
              <w:rPr>
                <w:b w:val="1"/>
                <w:rtl w:val="0"/>
              </w:rPr>
              <w:t xml:space="preserve">PNL,</w:t>
            </w:r>
            <w:r w:rsidDel="00000000" w:rsidR="00000000" w:rsidRPr="00000000">
              <w:rPr>
                <w:rtl w:val="0"/>
              </w:rPr>
              <w:t xml:space="preserve"> la cual piensa en forma efectiva a través de técnicas, habilidades y modelos con base en estructuras lingüísticas, patrones de comportamiento, mapas mentales de aquellas personas que han llegado a la excelencia en su campo, es decir, trabajadores con éxito.</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 xml:space="preserve">El </w:t>
            </w:r>
            <w:r w:rsidDel="00000000" w:rsidR="00000000" w:rsidRPr="00000000">
              <w:rPr>
                <w:b w:val="1"/>
                <w:rtl w:val="0"/>
              </w:rPr>
              <w:t xml:space="preserve">PNL</w:t>
            </w:r>
            <w:r w:rsidDel="00000000" w:rsidR="00000000" w:rsidRPr="00000000">
              <w:rPr>
                <w:rtl w:val="0"/>
              </w:rPr>
              <w:t xml:space="preserve"> marca patrones organizativos en el pensamiento para que se llegue a la excelencia enmarcando a la persona en una forma de ser y de pensar, imitando a otro que ya tuvo éxito. Se refiere a </w:t>
            </w:r>
            <w:r w:rsidDel="00000000" w:rsidR="00000000" w:rsidRPr="00000000">
              <w:rPr>
                <w:b w:val="1"/>
                <w:rtl w:val="0"/>
              </w:rPr>
              <w:t xml:space="preserve">Neuro </w:t>
            </w:r>
            <w:r w:rsidDel="00000000" w:rsidR="00000000" w:rsidRPr="00000000">
              <w:rPr>
                <w:rtl w:val="0"/>
              </w:rPr>
              <w:t xml:space="preserve">dado que toman las experiencias de vida como base para crear patrones y </w:t>
            </w:r>
            <w:r w:rsidDel="00000000" w:rsidR="00000000" w:rsidRPr="00000000">
              <w:rPr>
                <w:b w:val="1"/>
                <w:rtl w:val="0"/>
              </w:rPr>
              <w:t xml:space="preserve">Lingüística </w:t>
            </w:r>
            <w:r w:rsidDel="00000000" w:rsidR="00000000" w:rsidRPr="00000000">
              <w:rPr>
                <w:rtl w:val="0"/>
              </w:rPr>
              <w:t xml:space="preserve">dada la traducción a un lenguaje para dar a conocer las impresiones que rigen los sentidos y estos dos momentos se toman para realizar una </w:t>
            </w:r>
            <w:r w:rsidDel="00000000" w:rsidR="00000000" w:rsidRPr="00000000">
              <w:rPr>
                <w:b w:val="1"/>
                <w:rtl w:val="0"/>
              </w:rPr>
              <w:t xml:space="preserve">Programación</w:t>
            </w:r>
            <w:r w:rsidDel="00000000" w:rsidR="00000000" w:rsidRPr="00000000">
              <w:rPr>
                <w:rtl w:val="0"/>
              </w:rPr>
              <w:t xml:space="preserve"> de la cual resultan patrones de comportamiento y marcos de conducta que organizan las ideas y define los comportamientos para lograr imitar el éxito.</w:t>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widowControl w:val="0"/>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jc w:val="both"/>
              <w:rPr/>
            </w:pPr>
            <w:r w:rsidDel="00000000" w:rsidR="00000000" w:rsidRPr="00000000">
              <w:rPr/>
              <w:drawing>
                <wp:inline distB="114300" distT="114300" distL="114300" distR="114300">
                  <wp:extent cx="2006608" cy="1570388"/>
                  <wp:effectExtent b="0" l="0" r="0" t="0"/>
                  <wp:docPr id="360"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2006608" cy="157038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jc w:val="both"/>
              <w:rPr/>
            </w:pPr>
            <w:r w:rsidDel="00000000" w:rsidR="00000000" w:rsidRPr="00000000">
              <w:rPr>
                <w:rtl w:val="0"/>
              </w:rPr>
            </w:r>
          </w:p>
          <w:p w:rsidR="00000000" w:rsidDel="00000000" w:rsidP="00000000" w:rsidRDefault="00000000" w:rsidRPr="00000000" w14:paraId="0000017D">
            <w:pPr>
              <w:widowControl w:val="0"/>
              <w:jc w:val="both"/>
              <w:rPr>
                <w:b w:val="1"/>
              </w:rPr>
            </w:pPr>
            <w:r w:rsidDel="00000000" w:rsidR="00000000" w:rsidRPr="00000000">
              <w:rPr>
                <w:b w:val="1"/>
                <w:rtl w:val="0"/>
              </w:rPr>
              <w:t xml:space="preserve">Imagen: </w:t>
            </w:r>
            <w:r w:rsidDel="00000000" w:rsidR="00000000" w:rsidRPr="00000000">
              <w:rPr>
                <w:rtl w:val="0"/>
              </w:rPr>
              <w:t xml:space="preserve">623800_i12</w:t>
            </w:r>
            <w:r w:rsidDel="00000000" w:rsidR="00000000" w:rsidRPr="00000000">
              <w:rPr>
                <w:rtl w:val="0"/>
              </w:rPr>
            </w:r>
          </w:p>
        </w:tc>
      </w:tr>
    </w:tbl>
    <w:p w:rsidR="00000000" w:rsidDel="00000000" w:rsidP="00000000" w:rsidRDefault="00000000" w:rsidRPr="00000000" w14:paraId="0000017E">
      <w:pPr>
        <w:spacing w:line="240" w:lineRule="auto"/>
        <w:ind w:left="283" w:firstLine="0"/>
        <w:jc w:val="both"/>
        <w:rPr>
          <w:b w:val="1"/>
        </w:rPr>
      </w:pPr>
      <w:r w:rsidDel="00000000" w:rsidR="00000000" w:rsidRPr="00000000">
        <w:rPr>
          <w:rtl w:val="0"/>
        </w:rPr>
      </w:r>
    </w:p>
    <w:p w:rsidR="00000000" w:rsidDel="00000000" w:rsidP="00000000" w:rsidRDefault="00000000" w:rsidRPr="00000000" w14:paraId="0000017F">
      <w:pPr>
        <w:spacing w:line="240" w:lineRule="auto"/>
        <w:ind w:left="283" w:firstLine="0"/>
        <w:jc w:val="both"/>
        <w:rPr>
          <w:b w:val="1"/>
        </w:rPr>
      </w:pPr>
      <w:r w:rsidDel="00000000" w:rsidR="00000000" w:rsidRPr="00000000">
        <w:rPr>
          <w:b w:val="1"/>
          <w:rtl w:val="0"/>
        </w:rPr>
        <w:t xml:space="preserve">4. Recolección de información primaria</w:t>
      </w:r>
    </w:p>
    <w:p w:rsidR="00000000" w:rsidDel="00000000" w:rsidP="00000000" w:rsidRDefault="00000000" w:rsidRPr="00000000" w14:paraId="00000180">
      <w:pPr>
        <w:spacing w:line="240" w:lineRule="auto"/>
        <w:ind w:left="426" w:firstLine="0"/>
        <w:jc w:val="both"/>
        <w:rPr>
          <w:b w:val="1"/>
        </w:rPr>
      </w:pPr>
      <w:r w:rsidDel="00000000" w:rsidR="00000000" w:rsidRPr="00000000">
        <w:rPr>
          <w:rtl w:val="0"/>
        </w:rPr>
      </w:r>
    </w:p>
    <w:tbl>
      <w:tblPr>
        <w:tblStyle w:val="Table1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1">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2">
            <w:pPr>
              <w:jc w:val="both"/>
              <w:rPr/>
            </w:pPr>
            <w:r w:rsidDel="00000000" w:rsidR="00000000" w:rsidRPr="00000000">
              <w:rPr>
                <w:rtl w:val="0"/>
              </w:rPr>
              <w:t xml:space="preserve">Como en todos los sectores de la producción, en los eventos que pertenecen al sector de comercio y servicios, es necesario realizar una investigación previa para que se logre determinar con base en el objetivo de este. Este debe llenar las expectativas del público, sino que se cuente con el impacto necesario, para ello, es importante realizar una recolección de datos primarios con los cuales se realiza un análisis y se nutre, se dinamiza para que se logre lo propuesto. Con base en esto analizaremos las técnicas de recolección de información, instrumentos de recolección de datos y procesamiento de la información.</w:t>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tabs>
                <w:tab w:val="left" w:pos="2640"/>
              </w:tabs>
              <w:jc w:val="both"/>
              <w:rPr/>
            </w:pPr>
            <w:r w:rsidDel="00000000" w:rsidR="00000000" w:rsidRPr="00000000">
              <w:rPr>
                <w:rtl w:val="0"/>
              </w:rPr>
              <w:t xml:space="preserve">En el siguiente vídeo se profundiza un poco más sobre la recolección de información. Ecosistema de Recursos Educativos digitales SENA. </w:t>
            </w:r>
            <w:r w:rsidDel="00000000" w:rsidR="00000000" w:rsidRPr="00000000">
              <w:rPr>
                <w:i w:val="1"/>
                <w:rtl w:val="0"/>
              </w:rPr>
              <w:t xml:space="preserve">Recolección de la información.</w:t>
            </w:r>
            <w:r w:rsidDel="00000000" w:rsidR="00000000" w:rsidRPr="00000000">
              <w:rPr>
                <w:rtl w:val="0"/>
              </w:rPr>
              <w:t xml:space="preserve"> </w:t>
            </w:r>
            <w:hyperlink r:id="rId28">
              <w:r w:rsidDel="00000000" w:rsidR="00000000" w:rsidRPr="00000000">
                <w:rPr>
                  <w:u w:val="single"/>
                  <w:rtl w:val="0"/>
                </w:rPr>
                <w:t xml:space="preserve">https://youtu.be/D_ltPN5Akvo</w:t>
              </w:r>
            </w:hyperlink>
            <w:r w:rsidDel="00000000" w:rsidR="00000000" w:rsidRPr="00000000">
              <w:rPr>
                <w:rtl w:val="0"/>
              </w:rPr>
              <w:t xml:space="preserve"> </w:t>
            </w:r>
          </w:p>
        </w:tc>
      </w:tr>
    </w:tbl>
    <w:p w:rsidR="00000000" w:rsidDel="00000000" w:rsidP="00000000" w:rsidRDefault="00000000" w:rsidRPr="00000000" w14:paraId="00000185">
      <w:pPr>
        <w:spacing w:line="240" w:lineRule="auto"/>
        <w:ind w:left="426" w:firstLine="0"/>
        <w:jc w:val="both"/>
        <w:rPr/>
      </w:pPr>
      <w:r w:rsidDel="00000000" w:rsidR="00000000" w:rsidRPr="00000000">
        <w:rPr>
          <w:rtl w:val="0"/>
        </w:rPr>
      </w:r>
    </w:p>
    <w:p w:rsidR="00000000" w:rsidDel="00000000" w:rsidP="00000000" w:rsidRDefault="00000000" w:rsidRPr="00000000" w14:paraId="00000186">
      <w:pPr>
        <w:spacing w:line="240" w:lineRule="auto"/>
        <w:jc w:val="both"/>
        <w:rPr>
          <w:b w:val="1"/>
        </w:rPr>
      </w:pPr>
      <w:r w:rsidDel="00000000" w:rsidR="00000000" w:rsidRPr="00000000">
        <w:rPr>
          <w:b w:val="1"/>
          <w:rtl w:val="0"/>
        </w:rPr>
        <w:t xml:space="preserve">4.1. Técnicas de recolección</w:t>
      </w:r>
    </w:p>
    <w:p w:rsidR="00000000" w:rsidDel="00000000" w:rsidP="00000000" w:rsidRDefault="00000000" w:rsidRPr="00000000" w14:paraId="00000187">
      <w:pPr>
        <w:spacing w:line="240" w:lineRule="auto"/>
        <w:ind w:left="426" w:firstLine="0"/>
        <w:jc w:val="both"/>
        <w:rPr>
          <w:b w:val="1"/>
          <w:color w:val="7f7f7f"/>
        </w:rPr>
      </w:pPr>
      <w:r w:rsidDel="00000000" w:rsidR="00000000" w:rsidRPr="00000000">
        <w:rPr>
          <w:rtl w:val="0"/>
        </w:rPr>
      </w:r>
    </w:p>
    <w:tbl>
      <w:tblPr>
        <w:tblStyle w:val="Table1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8">
            <w:pPr>
              <w:pStyle w:val="Heading1"/>
              <w:jc w:val="center"/>
              <w:rPr>
                <w:sz w:val="22"/>
                <w:szCs w:val="22"/>
              </w:rPr>
            </w:pPr>
            <w:bookmarkStart w:colFirst="0" w:colLast="0" w:name="_heading=h.xiizpzc2d1ek" w:id="22"/>
            <w:bookmarkEnd w:id="2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9">
            <w:pPr>
              <w:jc w:val="both"/>
              <w:rPr>
                <w:b w:val="1"/>
              </w:rPr>
            </w:pPr>
            <w:r w:rsidDel="00000000" w:rsidR="00000000" w:rsidRPr="00000000">
              <w:rPr>
                <w:rtl w:val="0"/>
              </w:rPr>
              <w:t xml:space="preserve">Las técnicas de recolección nos hablan de recoger una serie de datos para realizar un estudio previo con base en un objetivo propuesto, analizar la información obtenida de primera mano para planear un evento de cualquier naturaleza, buscando que su ejecución no quede detalle suelto y se logre con éxito lo propuesto. </w:t>
            </w:r>
            <w:r w:rsidDel="00000000" w:rsidR="00000000" w:rsidRPr="00000000">
              <w:rPr>
                <w:rtl w:val="0"/>
              </w:rPr>
            </w:r>
          </w:p>
          <w:p w:rsidR="00000000" w:rsidDel="00000000" w:rsidP="00000000" w:rsidRDefault="00000000" w:rsidRPr="00000000" w14:paraId="0000018A">
            <w:pPr>
              <w:rPr>
                <w:i w:val="1"/>
              </w:rPr>
            </w:pPr>
            <w:r w:rsidDel="00000000" w:rsidR="00000000" w:rsidRPr="00000000">
              <w:rPr>
                <w:rtl w:val="0"/>
              </w:rPr>
            </w:r>
          </w:p>
        </w:tc>
      </w:tr>
    </w:tbl>
    <w:p w:rsidR="00000000" w:rsidDel="00000000" w:rsidP="00000000" w:rsidRDefault="00000000" w:rsidRPr="00000000" w14:paraId="0000018B">
      <w:pPr>
        <w:spacing w:line="240" w:lineRule="auto"/>
        <w:jc w:val="both"/>
        <w:rPr/>
      </w:pPr>
      <w:r w:rsidDel="00000000" w:rsidR="00000000" w:rsidRPr="00000000">
        <w:rPr>
          <w:rtl w:val="0"/>
        </w:rPr>
      </w:r>
    </w:p>
    <w:tbl>
      <w:tblPr>
        <w:tblStyle w:val="Table2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C">
            <w:pPr>
              <w:widowControl w:val="0"/>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D">
            <w:pPr>
              <w:pStyle w:val="Title"/>
              <w:widowControl w:val="0"/>
              <w:jc w:val="center"/>
              <w:rPr>
                <w:sz w:val="22"/>
                <w:szCs w:val="22"/>
              </w:rPr>
            </w:pPr>
            <w:bookmarkStart w:colFirst="0" w:colLast="0" w:name="_heading=h.2et92p0" w:id="23"/>
            <w:bookmarkEnd w:id="23"/>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jc w:val="both"/>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90">
            <w:pPr>
              <w:jc w:val="both"/>
              <w:rPr/>
            </w:pPr>
            <w:r w:rsidDel="00000000" w:rsidR="00000000" w:rsidRPr="00000000">
              <w:rPr>
                <w:rtl w:val="0"/>
              </w:rPr>
              <w:t xml:space="preserve">Existen algunas técnicas de recolección de información para este primer análisis, el cual representa la base del evento. Estas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92">
            <w:pPr>
              <w:widowControl w:val="0"/>
              <w:jc w:val="both"/>
              <w:rPr>
                <w:b w:val="1"/>
              </w:rPr>
            </w:pPr>
            <w:r w:rsidDel="00000000" w:rsidR="00000000" w:rsidRPr="00000000">
              <w:rPr>
                <w:b w:val="1"/>
              </w:rPr>
              <w:drawing>
                <wp:inline distB="114300" distT="114300" distL="114300" distR="114300">
                  <wp:extent cx="4852766" cy="2569555"/>
                  <wp:effectExtent b="0" l="0" r="0" t="0"/>
                  <wp:docPr id="361" name="image24.jpg"/>
                  <a:graphic>
                    <a:graphicData uri="http://schemas.openxmlformats.org/drawingml/2006/picture">
                      <pic:pic>
                        <pic:nvPicPr>
                          <pic:cNvPr id="0" name="image24.jpg"/>
                          <pic:cNvPicPr preferRelativeResize="0"/>
                        </pic:nvPicPr>
                        <pic:blipFill>
                          <a:blip r:embed="rId29"/>
                          <a:srcRect b="0" l="0" r="0" t="0"/>
                          <a:stretch>
                            <a:fillRect/>
                          </a:stretch>
                        </pic:blipFill>
                        <pic:spPr>
                          <a:xfrm>
                            <a:off x="0" y="0"/>
                            <a:ext cx="4852766" cy="256955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widowControl w:val="0"/>
              <w:shd w:fill="ffffff" w:val="clear"/>
              <w:jc w:val="both"/>
              <w:rPr/>
            </w:pPr>
            <w:r w:rsidDel="00000000" w:rsidR="00000000" w:rsidRPr="00000000">
              <w:rPr>
                <w:rtl w:val="0"/>
              </w:rPr>
              <w:t xml:space="preserve">Crear una imagen similar al ejemplo, ambientada en una cafetería. las personas en las mesas de acuerdo con su posición tendrán un punto caliente cada mesa y personaje debe tener las siguientes características:</w:t>
            </w:r>
          </w:p>
          <w:p w:rsidR="00000000" w:rsidDel="00000000" w:rsidP="00000000" w:rsidRDefault="00000000" w:rsidRPr="00000000" w14:paraId="00000194">
            <w:pPr>
              <w:widowControl w:val="0"/>
              <w:shd w:fill="ffffff" w:val="clear"/>
              <w:jc w:val="both"/>
              <w:rPr/>
            </w:pPr>
            <w:r w:rsidDel="00000000" w:rsidR="00000000" w:rsidRPr="00000000">
              <w:rPr>
                <w:rtl w:val="0"/>
              </w:rPr>
              <w:t xml:space="preserve">punto 1: la persona debe tener un celular y mostrar que está diligenciando una encuesta en línea,</w:t>
            </w:r>
          </w:p>
          <w:p w:rsidR="00000000" w:rsidDel="00000000" w:rsidP="00000000" w:rsidRDefault="00000000" w:rsidRPr="00000000" w14:paraId="00000195">
            <w:pPr>
              <w:widowControl w:val="0"/>
              <w:shd w:fill="ffffff" w:val="clear"/>
              <w:jc w:val="both"/>
              <w:rPr/>
            </w:pPr>
            <w:r w:rsidDel="00000000" w:rsidR="00000000" w:rsidRPr="00000000">
              <w:rPr>
                <w:rtl w:val="0"/>
              </w:rPr>
              <w:t xml:space="preserve">punto 2: una de las personas en la mesa debe tener una agenda y bolígrafo, simulando estar tomando nota de la entrevista a la otra persona.</w:t>
            </w:r>
          </w:p>
          <w:p w:rsidR="00000000" w:rsidDel="00000000" w:rsidP="00000000" w:rsidRDefault="00000000" w:rsidRPr="00000000" w14:paraId="00000196">
            <w:pPr>
              <w:widowControl w:val="0"/>
              <w:shd w:fill="ffffff" w:val="clear"/>
              <w:jc w:val="both"/>
              <w:rPr/>
            </w:pPr>
            <w:r w:rsidDel="00000000" w:rsidR="00000000" w:rsidRPr="00000000">
              <w:rPr>
                <w:rtl w:val="0"/>
              </w:rPr>
              <w:t xml:space="preserve">punto 3: la persona está leyendo un diario, a su lado poner varios libros y revistas.</w:t>
            </w:r>
          </w:p>
          <w:p w:rsidR="00000000" w:rsidDel="00000000" w:rsidP="00000000" w:rsidRDefault="00000000" w:rsidRPr="00000000" w14:paraId="00000197">
            <w:pPr>
              <w:widowControl w:val="0"/>
              <w:shd w:fill="ffffff" w:val="clear"/>
              <w:jc w:val="both"/>
              <w:rPr/>
            </w:pPr>
            <w:r w:rsidDel="00000000" w:rsidR="00000000" w:rsidRPr="00000000">
              <w:rPr>
                <w:rtl w:val="0"/>
              </w:rPr>
              <w:t xml:space="preserve">punto 4: la persona está observando a las personas que interactúan en el </w:t>
            </w:r>
            <w:r w:rsidDel="00000000" w:rsidR="00000000" w:rsidRPr="00000000">
              <w:rPr>
                <w:i w:val="1"/>
                <w:rtl w:val="0"/>
              </w:rPr>
              <w:t xml:space="preserve">counter </w:t>
            </w:r>
            <w:r w:rsidDel="00000000" w:rsidR="00000000" w:rsidRPr="00000000">
              <w:rPr>
                <w:rtl w:val="0"/>
              </w:rPr>
              <w:t xml:space="preserve">de comidas, por tanto si se puede, mostrar un efecto de acercamiento de lo que está observando y que al lado salga la explicación de este punto.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A">
            <w:pPr>
              <w:widowControl w:val="0"/>
              <w:jc w:val="both"/>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B">
            <w:pPr>
              <w:widowControl w:val="0"/>
              <w:jc w:val="both"/>
              <w:rPr/>
            </w:pPr>
            <w:r w:rsidDel="00000000" w:rsidR="00000000" w:rsidRPr="00000000">
              <w:rPr>
                <w:rtl w:val="0"/>
              </w:rPr>
              <w:t xml:space="preserve">623800_i13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jc w:val="both"/>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9E">
            <w:pPr>
              <w:jc w:val="both"/>
              <w:rPr>
                <w:b w:val="1"/>
              </w:rPr>
            </w:pPr>
            <w:r w:rsidDel="00000000" w:rsidR="00000000" w:rsidRPr="00000000">
              <w:rPr>
                <w:b w:val="1"/>
                <w:rtl w:val="0"/>
              </w:rPr>
              <w:t xml:space="preserve">Encuesta: </w:t>
            </w:r>
          </w:p>
          <w:p w:rsidR="00000000" w:rsidDel="00000000" w:rsidP="00000000" w:rsidRDefault="00000000" w:rsidRPr="00000000" w14:paraId="0000019F">
            <w:pPr>
              <w:jc w:val="both"/>
              <w:rPr/>
            </w:pPr>
            <w:r w:rsidDel="00000000" w:rsidR="00000000" w:rsidRPr="00000000">
              <w:rPr>
                <w:rtl w:val="0"/>
              </w:rPr>
              <w:t xml:space="preserve">Utiliza los cuestionarios previamente establecidos como medio para acercarse a las unidades de observación, existen variedad de encuestas para aplicar bien sean: telefónicas, correo, personal u online.</w:t>
            </w:r>
          </w:p>
          <w:p w:rsidR="00000000" w:rsidDel="00000000" w:rsidP="00000000" w:rsidRDefault="00000000" w:rsidRPr="00000000" w14:paraId="000001A0">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jc w:val="both"/>
              <w:rPr/>
            </w:pPr>
            <w:r w:rsidDel="00000000" w:rsidR="00000000" w:rsidRPr="00000000">
              <w:rPr>
                <w:rtl w:val="0"/>
              </w:rPr>
              <w:t xml:space="preserve">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2">
            <w:pPr>
              <w:widowControl w:val="0"/>
              <w:jc w:val="both"/>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A3">
            <w:pPr>
              <w:jc w:val="both"/>
              <w:rPr>
                <w:b w:val="1"/>
              </w:rPr>
            </w:pPr>
            <w:r w:rsidDel="00000000" w:rsidR="00000000" w:rsidRPr="00000000">
              <w:rPr>
                <w:b w:val="1"/>
                <w:rtl w:val="0"/>
              </w:rPr>
              <w:t xml:space="preserve">Entrevista: </w:t>
            </w:r>
          </w:p>
          <w:p w:rsidR="00000000" w:rsidDel="00000000" w:rsidP="00000000" w:rsidRDefault="00000000" w:rsidRPr="00000000" w14:paraId="000001A4">
            <w:pPr>
              <w:jc w:val="both"/>
              <w:rPr>
                <w:b w:val="1"/>
              </w:rPr>
            </w:pPr>
            <w:r w:rsidDel="00000000" w:rsidR="00000000" w:rsidRPr="00000000">
              <w:rPr>
                <w:rtl w:val="0"/>
              </w:rPr>
              <w:t xml:space="preserve">Esta técnica permite una interrelación o diálogo entre el entrevistador y el entrevistado, las cuales pueden ser: entrevista asistemática o libre, estructurada, focalizada, simultánea o sucesiva</w:t>
            </w:r>
            <w:r w:rsidDel="00000000" w:rsidR="00000000" w:rsidRPr="00000000">
              <w:rPr>
                <w:b w:val="1"/>
                <w:rtl w:val="0"/>
              </w:rPr>
              <w:t xml:space="preserve">.</w:t>
            </w:r>
          </w:p>
          <w:p w:rsidR="00000000" w:rsidDel="00000000" w:rsidP="00000000" w:rsidRDefault="00000000" w:rsidRPr="00000000" w14:paraId="000001A5">
            <w:pPr>
              <w:widowControl w:val="0"/>
              <w:jc w:val="both"/>
              <w:rPr/>
            </w:pPr>
            <w:r w:rsidDel="00000000" w:rsidR="00000000" w:rsidRPr="00000000">
              <w:rPr>
                <w:color w:val="1d1d1b"/>
                <w:rtl w:val="0"/>
              </w:rPr>
              <w:t xml:space="preserve">Equipo QuestionPro.</w:t>
            </w:r>
            <w:r w:rsidDel="00000000" w:rsidR="00000000" w:rsidRPr="00000000">
              <w:rPr>
                <w:i w:val="1"/>
                <w:color w:val="1d1d1b"/>
                <w:rtl w:val="0"/>
              </w:rPr>
              <w:t xml:space="preserve">Métodos y técnicas de recolección de datos más efectivos.</w:t>
            </w:r>
            <w:r w:rsidDel="00000000" w:rsidR="00000000" w:rsidRPr="00000000">
              <w:rPr>
                <w:color w:val="1d1d1b"/>
                <w:rtl w:val="0"/>
              </w:rPr>
              <w:t xml:space="preserve"> QuestionPro. </w:t>
            </w:r>
            <w:hyperlink r:id="rId30">
              <w:r w:rsidDel="00000000" w:rsidR="00000000" w:rsidRPr="00000000">
                <w:rPr>
                  <w:color w:val="1155cc"/>
                  <w:u w:val="single"/>
                  <w:rtl w:val="0"/>
                </w:rPr>
                <w:t xml:space="preserve">https://www.questionpro.com/blog/es/metodos-de-recoleccion-de-datos/</w:t>
              </w:r>
            </w:hyperlink>
            <w:r w:rsidDel="00000000" w:rsidR="00000000" w:rsidRPr="00000000">
              <w:rPr>
                <w:color w:val="1d1d1b"/>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jc w:val="both"/>
              <w:rPr/>
            </w:pPr>
            <w:r w:rsidDel="00000000" w:rsidR="00000000" w:rsidRPr="00000000">
              <w:rPr>
                <w:rtl w:val="0"/>
              </w:rPr>
              <w:t xml:space="preserve">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7">
            <w:pPr>
              <w:widowControl w:val="0"/>
              <w:jc w:val="both"/>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A8">
            <w:pPr>
              <w:jc w:val="both"/>
              <w:rPr/>
            </w:pPr>
            <w:r w:rsidDel="00000000" w:rsidR="00000000" w:rsidRPr="00000000">
              <w:rPr>
                <w:b w:val="1"/>
                <w:rtl w:val="0"/>
              </w:rPr>
              <w:t xml:space="preserve">Análisis documental</w:t>
            </w:r>
            <w:r w:rsidDel="00000000" w:rsidR="00000000" w:rsidRPr="00000000">
              <w:rPr>
                <w:rtl w:val="0"/>
              </w:rPr>
              <w:t xml:space="preserve">:  </w:t>
            </w:r>
          </w:p>
          <w:p w:rsidR="00000000" w:rsidDel="00000000" w:rsidP="00000000" w:rsidRDefault="00000000" w:rsidRPr="00000000" w14:paraId="000001A9">
            <w:pPr>
              <w:jc w:val="both"/>
              <w:rPr/>
            </w:pPr>
            <w:r w:rsidDel="00000000" w:rsidR="00000000" w:rsidRPr="00000000">
              <w:rPr>
                <w:rtl w:val="0"/>
              </w:rPr>
              <w:t xml:space="preserve">Esta técnica acude a fuentes secundarias como libros, periódicos, folletos, revistas o boletines. Para recoger información sobre variables de intereses utiliza un instrumento que son las fichas de registro de datos. </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jc w:val="both"/>
              <w:rPr/>
            </w:pPr>
            <w:r w:rsidDel="00000000" w:rsidR="00000000" w:rsidRPr="00000000">
              <w:rPr>
                <w:rtl w:val="0"/>
              </w:rPr>
              <w:t xml:space="preserve">Punto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jc w:val="both"/>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AC">
            <w:pPr>
              <w:jc w:val="both"/>
              <w:rPr/>
            </w:pPr>
            <w:r w:rsidDel="00000000" w:rsidR="00000000" w:rsidRPr="00000000">
              <w:rPr>
                <w:b w:val="1"/>
                <w:rtl w:val="0"/>
              </w:rPr>
              <w:t xml:space="preserve">Observación:</w:t>
            </w:r>
            <w:r w:rsidDel="00000000" w:rsidR="00000000" w:rsidRPr="00000000">
              <w:rPr>
                <w:rtl w:val="0"/>
              </w:rPr>
              <w:t xml:space="preserve"> esta puede ser</w:t>
            </w:r>
          </w:p>
          <w:p w:rsidR="00000000" w:rsidDel="00000000" w:rsidP="00000000" w:rsidRDefault="00000000" w:rsidRPr="00000000" w14:paraId="000001AD">
            <w:pPr>
              <w:jc w:val="both"/>
              <w:rPr/>
            </w:pPr>
            <w:r w:rsidDel="00000000" w:rsidR="00000000" w:rsidRPr="00000000">
              <w:rPr>
                <w:rtl w:val="0"/>
              </w:rPr>
              <w:t xml:space="preserve">No experimental.</w:t>
            </w:r>
            <w:r w:rsidDel="00000000" w:rsidR="00000000" w:rsidRPr="00000000">
              <w:rPr>
                <w:b w:val="1"/>
                <w:rtl w:val="0"/>
              </w:rPr>
              <w:t xml:space="preserve"> </w:t>
            </w:r>
            <w:r w:rsidDel="00000000" w:rsidR="00000000" w:rsidRPr="00000000">
              <w:rPr>
                <w:rtl w:val="0"/>
              </w:rPr>
              <w:t xml:space="preserve">Es una técnica que se utiliza para profundizar lo observado y el comportamiento que se dio en la exploración, por ejemplo: estudiar el impacto que tuvo el evento en los participantes cogiendo una pequeña muestra y aplicando una guía de observación.</w:t>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b w:val="1"/>
                <w:rtl w:val="0"/>
              </w:rPr>
              <w:t xml:space="preserve">Experimental: </w:t>
            </w:r>
            <w:r w:rsidDel="00000000" w:rsidR="00000000" w:rsidRPr="00000000">
              <w:rPr>
                <w:rtl w:val="0"/>
              </w:rPr>
              <w:t xml:space="preserve">es diferente esta técnica a la observación no experimental ya que en ella elabora datos en condiciones controladas por quien está realizando la investigación, pudiendo manipular las variables, aunque también utilice el registro de datos.</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jc w:val="both"/>
              <w:rPr/>
            </w:pPr>
            <w:r w:rsidDel="00000000" w:rsidR="00000000" w:rsidRPr="00000000">
              <w:rPr>
                <w:rtl w:val="0"/>
              </w:rPr>
              <w:t xml:space="preserve">Punto 4</w:t>
            </w:r>
          </w:p>
        </w:tc>
      </w:tr>
    </w:tbl>
    <w:p w:rsidR="00000000" w:rsidDel="00000000" w:rsidP="00000000" w:rsidRDefault="00000000" w:rsidRPr="00000000" w14:paraId="000001B1">
      <w:pPr>
        <w:spacing w:line="240" w:lineRule="auto"/>
        <w:jc w:val="both"/>
        <w:rPr>
          <w:b w:val="1"/>
        </w:rPr>
      </w:pPr>
      <w:r w:rsidDel="00000000" w:rsidR="00000000" w:rsidRPr="00000000">
        <w:rPr>
          <w:rtl w:val="0"/>
        </w:rPr>
      </w:r>
    </w:p>
    <w:p w:rsidR="00000000" w:rsidDel="00000000" w:rsidP="00000000" w:rsidRDefault="00000000" w:rsidRPr="00000000" w14:paraId="000001B2">
      <w:pPr>
        <w:spacing w:line="240" w:lineRule="auto"/>
        <w:jc w:val="both"/>
        <w:rPr>
          <w:b w:val="1"/>
        </w:rPr>
      </w:pPr>
      <w:r w:rsidDel="00000000" w:rsidR="00000000" w:rsidRPr="00000000">
        <w:rPr>
          <w:b w:val="1"/>
          <w:rtl w:val="0"/>
        </w:rPr>
        <w:t xml:space="preserve">4.2  Instrumentos de recolección</w:t>
      </w:r>
    </w:p>
    <w:p w:rsidR="00000000" w:rsidDel="00000000" w:rsidP="00000000" w:rsidRDefault="00000000" w:rsidRPr="00000000" w14:paraId="000001B3">
      <w:pPr>
        <w:spacing w:line="240" w:lineRule="auto"/>
        <w:ind w:left="426" w:firstLine="0"/>
        <w:jc w:val="both"/>
        <w:rPr>
          <w:b w:val="1"/>
          <w:color w:val="7f7f7f"/>
        </w:rPr>
      </w:pPr>
      <w:r w:rsidDel="00000000" w:rsidR="00000000" w:rsidRPr="00000000">
        <w:rPr>
          <w:rtl w:val="0"/>
        </w:rPr>
      </w:r>
    </w:p>
    <w:tbl>
      <w:tblPr>
        <w:tblStyle w:val="Table2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4">
            <w:pPr>
              <w:pStyle w:val="Heading1"/>
              <w:jc w:val="center"/>
              <w:rPr>
                <w:sz w:val="22"/>
                <w:szCs w:val="22"/>
              </w:rPr>
            </w:pPr>
            <w:bookmarkStart w:colFirst="0" w:colLast="0" w:name="_heading=h.ww6hmlkdedrs" w:id="24"/>
            <w:bookmarkEnd w:id="2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B5">
            <w:pPr>
              <w:jc w:val="both"/>
              <w:rPr>
                <w:i w:val="1"/>
                <w:color w:val="bfbfbf"/>
              </w:rPr>
            </w:pPr>
            <w:r w:rsidDel="00000000" w:rsidR="00000000" w:rsidRPr="00000000">
              <w:rPr>
                <w:rtl w:val="0"/>
              </w:rPr>
              <w:t xml:space="preserve">Entre los instrumentos de recolección que más se utilizan están cuestionarios y escalas de actitudes. Estos instrumentos se construyen con base en preguntas que se sujetan a las variables de medición, estas preguntas son construidas de acuerdo con el objetivo de la investigación.</w:t>
            </w:r>
            <w:r w:rsidDel="00000000" w:rsidR="00000000" w:rsidRPr="00000000">
              <w:rPr>
                <w:rtl w:val="0"/>
              </w:rPr>
            </w:r>
          </w:p>
        </w:tc>
      </w:tr>
    </w:tbl>
    <w:p w:rsidR="00000000" w:rsidDel="00000000" w:rsidP="00000000" w:rsidRDefault="00000000" w:rsidRPr="00000000" w14:paraId="000001B6">
      <w:pPr>
        <w:spacing w:line="240" w:lineRule="auto"/>
        <w:rPr>
          <w:b w:val="1"/>
        </w:rPr>
      </w:pPr>
      <w:r w:rsidDel="00000000" w:rsidR="00000000" w:rsidRPr="00000000">
        <w:rPr>
          <w:rtl w:val="0"/>
        </w:rPr>
      </w:r>
    </w:p>
    <w:p w:rsidR="00000000" w:rsidDel="00000000" w:rsidP="00000000" w:rsidRDefault="00000000" w:rsidRPr="00000000" w14:paraId="000001B7">
      <w:pPr>
        <w:spacing w:line="240" w:lineRule="auto"/>
        <w:jc w:val="both"/>
        <w:rPr>
          <w:b w:val="1"/>
        </w:rPr>
      </w:pPr>
      <w:r w:rsidDel="00000000" w:rsidR="00000000" w:rsidRPr="00000000">
        <w:rPr>
          <w:rtl w:val="0"/>
        </w:rPr>
      </w:r>
    </w:p>
    <w:tbl>
      <w:tblPr>
        <w:tblStyle w:val="Table22"/>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8">
            <w:pPr>
              <w:widowControl w:val="0"/>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9">
            <w:pPr>
              <w:pStyle w:val="Title"/>
              <w:widowControl w:val="0"/>
              <w:jc w:val="both"/>
              <w:rPr>
                <w:sz w:val="22"/>
                <w:szCs w:val="22"/>
              </w:rPr>
            </w:pPr>
            <w:bookmarkStart w:colFirst="0" w:colLast="0" w:name="_heading=h.q5da19m5iuol" w:id="25"/>
            <w:bookmarkEnd w:id="25"/>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C">
            <w:pPr>
              <w:jc w:val="both"/>
              <w:rPr/>
            </w:pPr>
            <w:r w:rsidDel="00000000" w:rsidR="00000000" w:rsidRPr="00000000">
              <w:rPr>
                <w:rtl w:val="0"/>
              </w:rPr>
              <w:t xml:space="preserve">a continuación se determinan las características de cada uno de ellos: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E">
            <w:pPr>
              <w:jc w:val="both"/>
              <w:rPr>
                <w:b w:val="1"/>
              </w:rPr>
            </w:pPr>
            <w:r w:rsidDel="00000000" w:rsidR="00000000" w:rsidRPr="00000000">
              <w:rPr>
                <w:b w:val="1"/>
                <w:rtl w:val="0"/>
              </w:rPr>
              <w:t xml:space="preserve">Cuestionarios </w:t>
            </w:r>
          </w:p>
          <w:p w:rsidR="00000000" w:rsidDel="00000000" w:rsidP="00000000" w:rsidRDefault="00000000" w:rsidRPr="00000000" w14:paraId="000001BF">
            <w:pPr>
              <w:jc w:val="both"/>
              <w:rPr>
                <w:b w:val="1"/>
              </w:rPr>
            </w:pPr>
            <w:r w:rsidDel="00000000" w:rsidR="00000000" w:rsidRPr="00000000">
              <w:rPr>
                <w:rtl w:val="0"/>
              </w:rPr>
              <w:t xml:space="preserve">Está destinado a recoger, procesar y analizar información por medio de preguntas aplicadas a poblaciones muestra para obtener datos que permitan el análisis del objetivo de la investigación.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jc w:val="both"/>
              <w:rPr/>
            </w:pPr>
            <w:r w:rsidDel="00000000" w:rsidR="00000000" w:rsidRPr="00000000">
              <w:rPr/>
              <w:drawing>
                <wp:inline distB="0" distT="0" distL="0" distR="0">
                  <wp:extent cx="3191658" cy="2396292"/>
                  <wp:effectExtent b="0" l="0" r="0" t="0"/>
                  <wp:docPr descr="Un dibujo de una niña&#10;&#10;Descripción generada automáticamente con confianza media" id="362" name="image25.jpg"/>
                  <a:graphic>
                    <a:graphicData uri="http://schemas.openxmlformats.org/drawingml/2006/picture">
                      <pic:pic>
                        <pic:nvPicPr>
                          <pic:cNvPr descr="Un dibujo de una niña&#10;&#10;Descripción generada automáticamente con confianza media" id="0" name="image25.jpg"/>
                          <pic:cNvPicPr preferRelativeResize="0"/>
                        </pic:nvPicPr>
                        <pic:blipFill>
                          <a:blip r:embed="rId31"/>
                          <a:srcRect b="0" l="0" r="0" t="0"/>
                          <a:stretch>
                            <a:fillRect/>
                          </a:stretch>
                        </pic:blipFill>
                        <pic:spPr>
                          <a:xfrm>
                            <a:off x="0" y="0"/>
                            <a:ext cx="3191658" cy="239629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widowControl w:val="0"/>
              <w:jc w:val="both"/>
              <w:rPr/>
            </w:pPr>
            <w:r w:rsidDel="00000000" w:rsidR="00000000" w:rsidRPr="00000000">
              <w:rPr>
                <w:b w:val="1"/>
                <w:rtl w:val="0"/>
              </w:rPr>
              <w:t xml:space="preserve">Imagen</w:t>
            </w:r>
            <w:r w:rsidDel="00000000" w:rsidR="00000000" w:rsidRPr="00000000">
              <w:rPr>
                <w:rtl w:val="0"/>
              </w:rPr>
              <w:t xml:space="preserve"> 623800_i14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4">
            <w:pPr>
              <w:numPr>
                <w:ilvl w:val="0"/>
                <w:numId w:val="7"/>
              </w:numPr>
              <w:ind w:left="720" w:hanging="360"/>
              <w:jc w:val="both"/>
              <w:rPr>
                <w:b w:val="1"/>
              </w:rPr>
            </w:pPr>
            <w:r w:rsidDel="00000000" w:rsidR="00000000" w:rsidRPr="00000000">
              <w:rPr>
                <w:b w:val="1"/>
                <w:rtl w:val="0"/>
              </w:rPr>
              <w:t xml:space="preserve">Escala de actitudes </w:t>
            </w:r>
          </w:p>
          <w:p w:rsidR="00000000" w:rsidDel="00000000" w:rsidP="00000000" w:rsidRDefault="00000000" w:rsidRPr="00000000" w14:paraId="000001C5">
            <w:pPr>
              <w:ind w:left="708" w:firstLine="0"/>
              <w:jc w:val="both"/>
              <w:rPr/>
            </w:pPr>
            <w:r w:rsidDel="00000000" w:rsidR="00000000" w:rsidRPr="00000000">
              <w:rPr>
                <w:rtl w:val="0"/>
              </w:rPr>
              <w:t xml:space="preserve">Se encarga de medir la escala de actitud de la población muestra en forma objetiva, de acuerdo con una escala de valores cuantitativos que mide el grado de aceptación o rechazo con base en el objetivo propuesto.</w:t>
            </w:r>
          </w:p>
        </w:tc>
        <w:tc>
          <w:tcPr>
            <w:shd w:fill="auto" w:val="clear"/>
            <w:tcMar>
              <w:top w:w="100.0" w:type="dxa"/>
              <w:left w:w="100.0" w:type="dxa"/>
              <w:bottom w:w="100.0" w:type="dxa"/>
              <w:right w:w="100.0" w:type="dxa"/>
            </w:tcMar>
          </w:tcPr>
          <w:p w:rsidR="00000000" w:rsidDel="00000000" w:rsidP="00000000" w:rsidRDefault="00000000" w:rsidRPr="00000000" w14:paraId="000001C7">
            <w:pPr>
              <w:jc w:val="both"/>
              <w:rPr/>
            </w:pPr>
            <w:r w:rsidDel="00000000" w:rsidR="00000000" w:rsidRPr="00000000">
              <w:rPr/>
              <w:drawing>
                <wp:inline distB="0" distT="0" distL="0" distR="0">
                  <wp:extent cx="2534603" cy="1437432"/>
                  <wp:effectExtent b="0" l="0" r="0" t="0"/>
                  <wp:docPr descr="Dibujo animado de un personaje animado&#10;&#10;Descripción generada automáticamente con confianza media" id="363" name="image26.jpg"/>
                  <a:graphic>
                    <a:graphicData uri="http://schemas.openxmlformats.org/drawingml/2006/picture">
                      <pic:pic>
                        <pic:nvPicPr>
                          <pic:cNvPr descr="Dibujo animado de un personaje animado&#10;&#10;Descripción generada automáticamente con confianza media" id="0" name="image26.jpg"/>
                          <pic:cNvPicPr preferRelativeResize="0"/>
                        </pic:nvPicPr>
                        <pic:blipFill>
                          <a:blip r:embed="rId32"/>
                          <a:srcRect b="0" l="0" r="0" t="0"/>
                          <a:stretch>
                            <a:fillRect/>
                          </a:stretch>
                        </pic:blipFill>
                        <pic:spPr>
                          <a:xfrm>
                            <a:off x="0" y="0"/>
                            <a:ext cx="2534603" cy="143743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jc w:val="both"/>
              <w:rPr>
                <w:b w:val="1"/>
              </w:rPr>
            </w:pPr>
            <w:r w:rsidDel="00000000" w:rsidR="00000000" w:rsidRPr="00000000">
              <w:rPr>
                <w:b w:val="1"/>
                <w:rtl w:val="0"/>
              </w:rPr>
              <w:t xml:space="preserve">Imagen: </w:t>
            </w:r>
            <w:r w:rsidDel="00000000" w:rsidR="00000000" w:rsidRPr="00000000">
              <w:rPr>
                <w:rtl w:val="0"/>
              </w:rPr>
              <w:t xml:space="preserve">623800_i15</w:t>
            </w:r>
            <w:r w:rsidDel="00000000" w:rsidR="00000000" w:rsidRPr="00000000">
              <w:rPr>
                <w:rtl w:val="0"/>
              </w:rPr>
            </w:r>
          </w:p>
        </w:tc>
      </w:tr>
    </w:tbl>
    <w:p w:rsidR="00000000" w:rsidDel="00000000" w:rsidP="00000000" w:rsidRDefault="00000000" w:rsidRPr="00000000" w14:paraId="000001C9">
      <w:pPr>
        <w:spacing w:line="240" w:lineRule="auto"/>
        <w:jc w:val="both"/>
        <w:rPr/>
      </w:pPr>
      <w:r w:rsidDel="00000000" w:rsidR="00000000" w:rsidRPr="00000000">
        <w:rPr>
          <w:rtl w:val="0"/>
        </w:rPr>
      </w:r>
    </w:p>
    <w:tbl>
      <w:tblPr>
        <w:tblStyle w:val="Table23"/>
        <w:tblW w:w="13462.0" w:type="dxa"/>
        <w:jc w:val="left"/>
        <w:tblInd w:w="0.0" w:type="dxa"/>
        <w:tblLayout w:type="fixed"/>
        <w:tblLook w:val="0400"/>
      </w:tblPr>
      <w:tblGrid>
        <w:gridCol w:w="13462"/>
        <w:tblGridChange w:id="0">
          <w:tblGrid>
            <w:gridCol w:w="1346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08.0" w:type="dxa"/>
              <w:bottom w:w="0.0" w:type="dxa"/>
              <w:right w:w="108.0" w:type="dxa"/>
            </w:tcMar>
          </w:tcPr>
          <w:p w:rsidR="00000000" w:rsidDel="00000000" w:rsidP="00000000" w:rsidRDefault="00000000" w:rsidRPr="00000000" w14:paraId="000001CA">
            <w:pPr>
              <w:pStyle w:val="Heading1"/>
              <w:jc w:val="center"/>
              <w:rPr>
                <w:sz w:val="22"/>
                <w:szCs w:val="22"/>
              </w:rPr>
            </w:pPr>
            <w:r w:rsidDel="00000000" w:rsidR="00000000" w:rsidRPr="00000000">
              <w:rPr>
                <w:b w:val="1"/>
                <w:sz w:val="22"/>
                <w:szCs w:val="22"/>
                <w:rtl w:val="0"/>
              </w:rPr>
              <w:t xml:space="preserve">Cuadro de texto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B">
            <w:pPr>
              <w:jc w:val="both"/>
              <w:rPr>
                <w:b w:val="1"/>
              </w:rPr>
            </w:pPr>
            <w:r w:rsidDel="00000000" w:rsidR="00000000" w:rsidRPr="00000000">
              <w:rPr>
                <w:b w:val="1"/>
                <w:rtl w:val="0"/>
              </w:rPr>
              <w:t xml:space="preserve">Procesamiento de la información</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t xml:space="preserve">Es la transformación de los datos recolectados para hacerlos comprensibles por medio de gráficos, tablas o documentos, entre otros, para quienes realicen el estudio para tomar decisiones y crear estrategias de acuerdo con el objetivo propuesto.</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t xml:space="preserve">Para que este procesamiento de datos sea efectivo es necesario que la información esté actualizada y en óptimas condiciones, para ello se debe hacer una limpieza de los datos para que al procesarlos se cuente con los datos que verdaderamente sirven y dan confiabilidad.</w:t>
            </w:r>
          </w:p>
        </w:tc>
      </w:tr>
    </w:tbl>
    <w:p w:rsidR="00000000" w:rsidDel="00000000" w:rsidP="00000000" w:rsidRDefault="00000000" w:rsidRPr="00000000" w14:paraId="000001D0">
      <w:pPr>
        <w:spacing w:line="240" w:lineRule="auto"/>
        <w:rPr/>
      </w:pPr>
      <w:r w:rsidDel="00000000" w:rsidR="00000000" w:rsidRPr="00000000">
        <w:rPr>
          <w:rtl w:val="0"/>
        </w:rPr>
      </w:r>
    </w:p>
    <w:p w:rsidR="00000000" w:rsidDel="00000000" w:rsidP="00000000" w:rsidRDefault="00000000" w:rsidRPr="00000000" w14:paraId="000001D1">
      <w:pPr>
        <w:spacing w:line="240" w:lineRule="auto"/>
        <w:jc w:val="both"/>
        <w:rPr>
          <w:b w:val="1"/>
        </w:rPr>
      </w:pPr>
      <w:r w:rsidDel="00000000" w:rsidR="00000000" w:rsidRPr="00000000">
        <w:rPr>
          <w:b w:val="1"/>
          <w:rtl w:val="0"/>
        </w:rPr>
        <w:t xml:space="preserve">5. Marco legal de los eventos</w:t>
      </w:r>
    </w:p>
    <w:p w:rsidR="00000000" w:rsidDel="00000000" w:rsidP="00000000" w:rsidRDefault="00000000" w:rsidRPr="00000000" w14:paraId="000001D2">
      <w:pPr>
        <w:spacing w:line="240" w:lineRule="auto"/>
        <w:ind w:left="720" w:firstLine="0"/>
        <w:jc w:val="both"/>
        <w:rPr>
          <w:b w:val="1"/>
          <w:color w:val="7f7f7f"/>
        </w:rPr>
      </w:pPr>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3">
            <w:pPr>
              <w:pStyle w:val="Heading1"/>
              <w:jc w:val="center"/>
              <w:rPr>
                <w:sz w:val="22"/>
                <w:szCs w:val="22"/>
              </w:rPr>
            </w:pPr>
            <w:bookmarkStart w:colFirst="0" w:colLast="0" w:name="_heading=h.l09kzky9bsgu" w:id="26"/>
            <w:bookmarkEnd w:id="2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D4">
            <w:pPr>
              <w:jc w:val="both"/>
              <w:rPr/>
            </w:pPr>
            <w:r w:rsidDel="00000000" w:rsidR="00000000" w:rsidRPr="00000000">
              <w:rPr>
                <w:rtl w:val="0"/>
              </w:rPr>
              <w:t xml:space="preserve">Considerando que los eventos y espectáculos tienen consigo un gran compromiso social, es importante conocer el marco legal de los mismos, donde se busca garantizar la efectividad de los principios, derechos y deberes de las personas, como también establecer una normativa que permita el desarrollo de los  eventos o espectáculos con homogeneidad, facilitando su gestión y ejecución y a su vez proporcionando seguridad humana y condiciones de igualdad para todo tipo de evento a partir de su naturaleza y tipología.</w:t>
            </w:r>
          </w:p>
        </w:tc>
      </w:tr>
    </w:tbl>
    <w:p w:rsidR="00000000" w:rsidDel="00000000" w:rsidP="00000000" w:rsidRDefault="00000000" w:rsidRPr="00000000" w14:paraId="000001D5">
      <w:pPr>
        <w:spacing w:line="240" w:lineRule="auto"/>
        <w:ind w:left="720" w:firstLine="0"/>
        <w:rPr>
          <w:b w:val="1"/>
        </w:rPr>
      </w:pPr>
      <w:r w:rsidDel="00000000" w:rsidR="00000000" w:rsidRPr="00000000">
        <w:rPr>
          <w:rtl w:val="0"/>
        </w:rPr>
      </w:r>
    </w:p>
    <w:p w:rsidR="00000000" w:rsidDel="00000000" w:rsidP="00000000" w:rsidRDefault="00000000" w:rsidRPr="00000000" w14:paraId="000001D6">
      <w:pPr>
        <w:spacing w:line="240" w:lineRule="auto"/>
        <w:jc w:val="both"/>
        <w:rPr>
          <w:b w:val="1"/>
        </w:rPr>
      </w:pPr>
      <w:r w:rsidDel="00000000" w:rsidR="00000000" w:rsidRPr="00000000">
        <w:rPr>
          <w:rtl w:val="0"/>
        </w:rPr>
      </w:r>
    </w:p>
    <w:tbl>
      <w:tblPr>
        <w:tblStyle w:val="Table2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7">
            <w:pPr>
              <w:widowControl w:val="0"/>
              <w:jc w:val="center"/>
              <w:rPr>
                <w:b w:val="1"/>
              </w:rPr>
            </w:pPr>
            <w:bookmarkStart w:colFirst="0" w:colLast="0" w:name="_heading=h.3dy6vkm" w:id="27"/>
            <w:bookmarkEnd w:id="27"/>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D8">
            <w:pPr>
              <w:pStyle w:val="Title"/>
              <w:widowControl w:val="0"/>
              <w:jc w:val="center"/>
              <w:rPr>
                <w:sz w:val="22"/>
                <w:szCs w:val="22"/>
              </w:rPr>
            </w:pPr>
            <w:bookmarkStart w:colFirst="0" w:colLast="0" w:name="_heading=h.t226dvf6p6db" w:id="28"/>
            <w:bookmarkEnd w:id="28"/>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C">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DD">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E2">
            <w:pPr>
              <w:jc w:val="both"/>
              <w:rPr/>
            </w:pPr>
            <w:r w:rsidDel="00000000" w:rsidR="00000000" w:rsidRPr="00000000">
              <w:rPr>
                <w:b w:val="1"/>
                <w:rtl w:val="0"/>
              </w:rPr>
              <w:t xml:space="preserve">Marco legal de los eventos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rPr>
                <w:highlight w:val="white"/>
              </w:rPr>
            </w:pPr>
            <w:r w:rsidDel="00000000" w:rsidR="00000000" w:rsidRPr="00000000">
              <w:rPr>
                <w:highlight w:val="white"/>
                <w:rtl w:val="0"/>
              </w:rPr>
              <w:t xml:space="preserve">se requiere construir una escena en donde el personaje organizador de eventos va caminando de izquierda a derecha mientras va narrando el texto,  él va por una calle, al fondo van pasando escenarios de diferentes eventos como:  una iglesia con un matrimonio  una convención en un hotel (que salga un letrero de hotel y uno de la conferencia por ejemplo "Convención anual de contadores") y gente entrando al lugar,  un estadio con un evento deportivo (partido de fútbol) y  que se vea de lejos el movimiento de las tribunas..(ola), un desfile tipo carnaval pasando por la vía.</w:t>
            </w:r>
          </w:p>
          <w:p w:rsidR="00000000" w:rsidDel="00000000" w:rsidP="00000000" w:rsidRDefault="00000000" w:rsidRPr="00000000" w14:paraId="000001ED">
            <w:pPr>
              <w:widowControl w:val="0"/>
              <w:rPr/>
            </w:pPr>
            <w:r w:rsidDel="00000000" w:rsidR="00000000" w:rsidRPr="00000000">
              <w:rPr>
                <w:rtl w:val="0"/>
              </w:rPr>
            </w:r>
          </w:p>
          <w:p w:rsidR="00000000" w:rsidDel="00000000" w:rsidP="00000000" w:rsidRDefault="00000000" w:rsidRPr="00000000" w14:paraId="000001EE">
            <w:pPr>
              <w:widowControl w:val="0"/>
              <w:rPr/>
            </w:pPr>
            <w:r w:rsidDel="00000000" w:rsidR="00000000" w:rsidRPr="00000000">
              <w:rPr/>
              <w:drawing>
                <wp:inline distB="114300" distT="114300" distL="114300" distR="114300">
                  <wp:extent cx="2117891" cy="1168507"/>
                  <wp:effectExtent b="0" l="0" r="0" t="0"/>
                  <wp:docPr id="33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2117891" cy="11685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rPr/>
            </w:pPr>
            <w:r w:rsidDel="00000000" w:rsidR="00000000" w:rsidRPr="00000000">
              <w:rPr>
                <w:rtl w:val="0"/>
              </w:rPr>
              <w:t xml:space="preserve">sonido suave instrumental de fondo en todo el video</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after="240" w:before="240" w:lineRule="auto"/>
              <w:jc w:val="both"/>
              <w:rPr/>
            </w:pPr>
            <w:bookmarkStart w:colFirst="0" w:colLast="0" w:name="_heading=h.2jxsxqh" w:id="29"/>
            <w:bookmarkEnd w:id="29"/>
            <w:r w:rsidDel="00000000" w:rsidR="00000000" w:rsidRPr="00000000">
              <w:rPr>
                <w:rtl w:val="0"/>
              </w:rPr>
              <w:t xml:space="preserve">Todos los eventos deben cumplir con la normatividad vigente, por tanto las empresas deben tener en cuenta el marco legal donde el ente organizador del evento o espectáculo deben acatar los requerimientos de ley, y contar con el respaldado de algunos organismos como la Policía Nacional, el Sistema Nacional de Riesgos y Desastres, la cruz roja o defensa civil, entre otros, en caso de que la actividad presente aglomeraciones; esto con el fin de tomar medidas preventivas frente a cualquier situación inesperada. </w:t>
            </w:r>
          </w:p>
          <w:p w:rsidR="00000000" w:rsidDel="00000000" w:rsidP="00000000" w:rsidRDefault="00000000" w:rsidRPr="00000000" w14:paraId="000001F1">
            <w:pPr>
              <w:widowControl w:val="0"/>
              <w:spacing w:after="240" w:before="240" w:lineRule="auto"/>
              <w:jc w:val="both"/>
              <w:rPr/>
            </w:pPr>
            <w:bookmarkStart w:colFirst="0" w:colLast="0" w:name="_heading=h.z337ya" w:id="30"/>
            <w:bookmarkEnd w:id="30"/>
            <w:r w:rsidDel="00000000" w:rsidR="00000000" w:rsidRPr="00000000">
              <w:rPr>
                <w:rtl w:val="0"/>
              </w:rPr>
              <w:t xml:space="preserve">Por esta razón dentro de todo el proceso de planeación del evento se debe tener muy claro cuál será el plan de acción y la normatividad para cumplir, y de esta forma solicitar con antelación los permisos necesarios para su ejecución. Tenga en cuenta que, de acuerdo con la tipología del evento, se pueden requerir autorizaciones específicas, bien sea regionales, locales o del espacio público. Por ejemplo, para el caso de la ciudad de Bogotá, se debe tramitar un permiso para espectáculos públicos diferentes a las artes escénicas, tales como ferias artesanales, desfiles de moda, circos con animales, atracciones mecánicas, entre otros, diligenciado un formulario que se encuentra en la página</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https://www.gobiernobogota.gov.co/transparencia/tramites-servicios/permiso-espectaculos-publicos-diferentes-las-artes-escenicas</w:t>
              </w:r>
            </w:hyperlink>
            <w:r w:rsidDel="00000000" w:rsidR="00000000" w:rsidRPr="00000000">
              <w:rPr>
                <w:rtl w:val="0"/>
              </w:rPr>
              <w:t xml:space="preserve">, allí se específica todos los requisitos necesarios para obtener dicho permiso y llevar a cabo el evento.</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rPr/>
            </w:pPr>
            <w:r w:rsidDel="00000000" w:rsidR="00000000" w:rsidRPr="00000000">
              <w:rPr>
                <w:rtl w:val="0"/>
              </w:rPr>
              <w:t xml:space="preserve">Solicitar los permisos necesarios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rPr>
                <w:highlight w:val="white"/>
              </w:rPr>
            </w:pPr>
            <w:r w:rsidDel="00000000" w:rsidR="00000000" w:rsidRPr="00000000">
              <w:rPr>
                <w:highlight w:val="white"/>
                <w:rtl w:val="0"/>
              </w:rPr>
              <w:t xml:space="preserve">En esta escena aparecen los grupos de organismos requeridos como: Policía nacional, defensa civil, cruz roja</w:t>
            </w:r>
          </w:p>
          <w:p w:rsidR="00000000" w:rsidDel="00000000" w:rsidP="00000000" w:rsidRDefault="00000000" w:rsidRPr="00000000" w14:paraId="000001F5">
            <w:pPr>
              <w:widowControl w:val="0"/>
              <w:rPr/>
            </w:pPr>
            <w:r w:rsidDel="00000000" w:rsidR="00000000" w:rsidRPr="00000000">
              <w:rPr/>
              <w:drawing>
                <wp:inline distB="114300" distT="114300" distL="114300" distR="114300">
                  <wp:extent cx="1878100" cy="1152111"/>
                  <wp:effectExtent b="0" l="0" r="0" t="0"/>
                  <wp:docPr id="33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878100" cy="115211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after="240" w:before="240" w:lineRule="auto"/>
              <w:jc w:val="both"/>
              <w:rPr>
                <w:highlight w:val="white"/>
              </w:rPr>
            </w:pPr>
            <w:bookmarkStart w:colFirst="0" w:colLast="0" w:name="_heading=h.3j2qqm3" w:id="31"/>
            <w:bookmarkEnd w:id="31"/>
            <w:r w:rsidDel="00000000" w:rsidR="00000000" w:rsidRPr="00000000">
              <w:rPr>
                <w:rtl w:val="0"/>
              </w:rPr>
              <w:t xml:space="preserve">De igual forma existe un Plan Nacional de Emergencia y Contingencia para eventos masivos el cual está fundamentado en varios decretos y leyes que buscan que todo tipo de evento o espectáculo sea desarrollado en paz, basándose en la Constitución Nacional y las diferentes leyes que regulan y establecen la seguridad de los ciudadanos. </w:t>
            </w:r>
            <w:r w:rsidDel="00000000" w:rsidR="00000000" w:rsidRPr="00000000">
              <w:rPr>
                <w:rtl w:val="0"/>
              </w:rPr>
            </w:r>
          </w:p>
          <w:p w:rsidR="00000000" w:rsidDel="00000000" w:rsidP="00000000" w:rsidRDefault="00000000" w:rsidRPr="00000000" w14:paraId="000001F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rPr/>
            </w:pPr>
            <w:r w:rsidDel="00000000" w:rsidR="00000000" w:rsidRPr="00000000">
              <w:rPr>
                <w:rtl w:val="0"/>
              </w:rPr>
              <w:t xml:space="preserve">Contar con el respaldo de los organismos necesarios.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rPr/>
            </w:pPr>
            <w:r w:rsidDel="00000000" w:rsidR="00000000" w:rsidRPr="00000000">
              <w:rPr>
                <w:highlight w:val="white"/>
                <w:rtl w:val="0"/>
              </w:rPr>
              <w:t xml:space="preserve">crear escena en donde se vea una evacuación organizada de un evento, con los miembros de algún organismo de socorro orientando.</w:t>
            </w:r>
            <w:r w:rsidDel="00000000" w:rsidR="00000000" w:rsidRPr="00000000">
              <w:rPr/>
              <w:drawing>
                <wp:inline distB="114300" distT="114300" distL="114300" distR="114300">
                  <wp:extent cx="2114550" cy="825500"/>
                  <wp:effectExtent b="0" l="0" r="0" t="0"/>
                  <wp:docPr id="33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2114550"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after="240" w:before="240" w:lineRule="auto"/>
              <w:jc w:val="both"/>
              <w:rPr/>
            </w:pPr>
            <w:bookmarkStart w:colFirst="0" w:colLast="0" w:name="_heading=h.2xcytpi" w:id="32"/>
            <w:bookmarkEnd w:id="32"/>
            <w:r w:rsidDel="00000000" w:rsidR="00000000" w:rsidRPr="00000000">
              <w:rPr>
                <w:rtl w:val="0"/>
              </w:rPr>
              <w:t xml:space="preserve">Este plan de Emergencia y contingencia se deriva del plan nacional para la prevención y atención de desastres el cual es fundamental en el desarrollo de espectáculos y eventos masivos ocasionales o </w:t>
            </w:r>
            <w:r w:rsidDel="00000000" w:rsidR="00000000" w:rsidRPr="00000000">
              <w:rPr>
                <w:highlight w:val="white"/>
                <w:rtl w:val="0"/>
              </w:rPr>
              <w:t xml:space="preserve">consuetudinaria que convocan afluencia masiva de público.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rPr/>
            </w:pPr>
            <w:r w:rsidDel="00000000" w:rsidR="00000000" w:rsidRPr="00000000">
              <w:rPr>
                <w:rtl w:val="0"/>
              </w:rPr>
              <w:t xml:space="preserve">Contar con un plan de emergencias y contingencias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rPr>
                <w:highlight w:val="white"/>
              </w:rPr>
            </w:pPr>
            <w:r w:rsidDel="00000000" w:rsidR="00000000" w:rsidRPr="00000000">
              <w:rPr>
                <w:highlight w:val="white"/>
                <w:rtl w:val="0"/>
              </w:rPr>
              <w:t xml:space="preserve">Mostrar un evento en desarrollo (conferencia) y el organizador de eventos con su tabla,  chuleando su check list. con sonrisa del deber cumplido.</w:t>
            </w:r>
          </w:p>
          <w:p w:rsidR="00000000" w:rsidDel="00000000" w:rsidP="00000000" w:rsidRDefault="00000000" w:rsidRPr="00000000" w14:paraId="00000201">
            <w:pPr>
              <w:widowControl w:val="0"/>
              <w:rPr/>
            </w:pPr>
            <w:r w:rsidDel="00000000" w:rsidR="00000000" w:rsidRPr="00000000">
              <w:rPr/>
              <w:drawing>
                <wp:inline distB="114300" distT="114300" distL="114300" distR="114300">
                  <wp:extent cx="2114550" cy="1485900"/>
                  <wp:effectExtent b="0" l="0" r="0" t="0"/>
                  <wp:docPr id="338"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after="240" w:before="240" w:lineRule="auto"/>
              <w:jc w:val="both"/>
              <w:rPr/>
            </w:pPr>
            <w:bookmarkStart w:colFirst="0" w:colLast="0" w:name="_heading=h.1ci93xb" w:id="33"/>
            <w:bookmarkEnd w:id="33"/>
            <w:r w:rsidDel="00000000" w:rsidR="00000000" w:rsidRPr="00000000">
              <w:rPr>
                <w:highlight w:val="white"/>
                <w:rtl w:val="0"/>
              </w:rPr>
              <w:t xml:space="preserve">Cabe también mencionar que existe la Norma Técnica Sectorial NTS_OPC 001 que </w:t>
            </w:r>
            <w:r w:rsidDel="00000000" w:rsidR="00000000" w:rsidRPr="00000000">
              <w:rPr>
                <w:rtl w:val="0"/>
              </w:rPr>
              <w:t xml:space="preserve">establece los requisitos de calidad que deben cumplir los operadores profesionales de congresos, ferias y convenciones, en la cual se vela por la calidad del evento y las garantías de que su organización, planeación, ejecución y evaluación se haga con la exigencia plena para cumplir con las expectativas de los clientes</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after="240" w:before="240" w:lineRule="auto"/>
              <w:jc w:val="both"/>
              <w:rPr/>
            </w:pPr>
            <w:r w:rsidDel="00000000" w:rsidR="00000000" w:rsidRPr="00000000">
              <w:rPr>
                <w:highlight w:val="white"/>
                <w:rtl w:val="0"/>
              </w:rPr>
              <w:t xml:space="preserve">Norma Técnica Sectorial NTS_OPC 001: Requisitos de Calidad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rPr>
                <w:b w:val="1"/>
              </w:rPr>
            </w:pPr>
            <w:bookmarkStart w:colFirst="0" w:colLast="0" w:name="_heading=h.2bn6wsx" w:id="34"/>
            <w:bookmarkEnd w:id="34"/>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rPr>
                <w:highlight w:val="white"/>
              </w:rPr>
            </w:pPr>
            <w:r w:rsidDel="00000000" w:rsidR="00000000" w:rsidRPr="00000000">
              <w:rPr>
                <w:highlight w:val="white"/>
                <w:rtl w:val="0"/>
              </w:rPr>
              <w:t xml:space="preserve">Aparece el personaje organizador de eventos mientras va narrando y  con una pizarra, corcho, tablero o presentación, en donde se ven los nombres de los decretos  y normas mencionados,  los cuales van apareciendo según se mencionan.</w:t>
            </w:r>
          </w:p>
          <w:p w:rsidR="00000000" w:rsidDel="00000000" w:rsidP="00000000" w:rsidRDefault="00000000" w:rsidRPr="00000000" w14:paraId="00000207">
            <w:pPr>
              <w:widowControl w:val="0"/>
              <w:rPr/>
            </w:pPr>
            <w:r w:rsidDel="00000000" w:rsidR="00000000" w:rsidRPr="00000000">
              <w:rPr/>
              <w:drawing>
                <wp:inline distB="114300" distT="114300" distL="114300" distR="114300">
                  <wp:extent cx="2114550" cy="2006600"/>
                  <wp:effectExtent b="0" l="0" r="0" t="0"/>
                  <wp:docPr id="339"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114550" cy="200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after="240" w:before="240" w:lineRule="auto"/>
              <w:jc w:val="both"/>
              <w:rPr/>
            </w:pPr>
            <w:r w:rsidDel="00000000" w:rsidR="00000000" w:rsidRPr="00000000">
              <w:rPr>
                <w:rtl w:val="0"/>
              </w:rPr>
              <w:t xml:space="preserve">Con base en lo anterior le invitamos al espacio de materiales complementarios donde encontrará estos decretos, leyes y normativas con más detalle.</w:t>
            </w:r>
          </w:p>
          <w:p w:rsidR="00000000" w:rsidDel="00000000" w:rsidP="00000000" w:rsidRDefault="00000000" w:rsidRPr="00000000" w14:paraId="0000020A">
            <w:pPr>
              <w:widowControl w:val="0"/>
              <w:spacing w:after="240" w:before="240" w:lineRule="auto"/>
              <w:jc w:val="both"/>
              <w:rPr>
                <w:highlight w:val="white"/>
              </w:rPr>
            </w:pPr>
            <w:r w:rsidDel="00000000" w:rsidR="00000000" w:rsidRPr="00000000">
              <w:rPr>
                <w:b w:val="1"/>
                <w:highlight w:val="white"/>
                <w:rtl w:val="0"/>
              </w:rPr>
              <w:t xml:space="preserve">Decreto 1276 de 2020: </w:t>
            </w:r>
            <w:r w:rsidDel="00000000" w:rsidR="00000000" w:rsidRPr="00000000">
              <w:rPr>
                <w:highlight w:val="white"/>
                <w:rtl w:val="0"/>
              </w:rPr>
              <w:t xml:space="preserve">Por el cual se reglamentan y desarrollan los artículos</w:t>
            </w:r>
            <w:hyperlink r:id="rId40">
              <w:r w:rsidDel="00000000" w:rsidR="00000000" w:rsidRPr="00000000">
                <w:rPr>
                  <w:highlight w:val="white"/>
                  <w:rtl w:val="0"/>
                </w:rPr>
                <w:t xml:space="preserve"> </w:t>
              </w:r>
            </w:hyperlink>
            <w:hyperlink r:id="rId41">
              <w:r w:rsidDel="00000000" w:rsidR="00000000" w:rsidRPr="00000000">
                <w:rPr>
                  <w:u w:val="single"/>
                  <w:rtl w:val="0"/>
                </w:rPr>
                <w:t xml:space="preserve">132</w:t>
              </w:r>
            </w:hyperlink>
            <w:r w:rsidDel="00000000" w:rsidR="00000000" w:rsidRPr="00000000">
              <w:rPr>
                <w:u w:val="single"/>
                <w:rtl w:val="0"/>
              </w:rPr>
              <w:t xml:space="preserve"> </w:t>
            </w:r>
            <w:r w:rsidDel="00000000" w:rsidR="00000000" w:rsidRPr="00000000">
              <w:rPr>
                <w:highlight w:val="white"/>
                <w:rtl w:val="0"/>
              </w:rPr>
              <w:t xml:space="preserve">a</w:t>
            </w:r>
            <w:hyperlink r:id="rId42">
              <w:r w:rsidDel="00000000" w:rsidR="00000000" w:rsidRPr="00000000">
                <w:rPr>
                  <w:highlight w:val="white"/>
                  <w:rtl w:val="0"/>
                </w:rPr>
                <w:t xml:space="preserve"> </w:t>
              </w:r>
            </w:hyperlink>
            <w:hyperlink r:id="rId43">
              <w:r w:rsidDel="00000000" w:rsidR="00000000" w:rsidRPr="00000000">
                <w:rPr>
                  <w:u w:val="single"/>
                  <w:rtl w:val="0"/>
                </w:rPr>
                <w:t xml:space="preserve">136</w:t>
              </w:r>
            </w:hyperlink>
            <w:r w:rsidDel="00000000" w:rsidR="00000000" w:rsidRPr="00000000">
              <w:rPr>
                <w:u w:val="single"/>
                <w:rtl w:val="0"/>
              </w:rPr>
              <w:t xml:space="preserve"> </w:t>
            </w:r>
            <w:r w:rsidDel="00000000" w:rsidR="00000000" w:rsidRPr="00000000">
              <w:rPr>
                <w:highlight w:val="white"/>
                <w:rtl w:val="0"/>
              </w:rPr>
              <w:t xml:space="preserve">del Decreto Ley 2106 de 2019, referentes a la simplificación de trámites y requisitos para la realización de espectáculos públicos de las artes escénicas, y se dictan otras disposiciones.</w:t>
            </w:r>
          </w:p>
          <w:p w:rsidR="00000000" w:rsidDel="00000000" w:rsidP="00000000" w:rsidRDefault="00000000" w:rsidRPr="00000000" w14:paraId="0000020B">
            <w:pPr>
              <w:widowControl w:val="0"/>
              <w:spacing w:after="240" w:before="240" w:lineRule="auto"/>
              <w:jc w:val="both"/>
              <w:rPr>
                <w:highlight w:val="white"/>
              </w:rPr>
            </w:pPr>
            <w:r w:rsidDel="00000000" w:rsidR="00000000" w:rsidRPr="00000000">
              <w:rPr>
                <w:b w:val="1"/>
                <w:highlight w:val="white"/>
                <w:rtl w:val="0"/>
              </w:rPr>
              <w:t xml:space="preserve">Decreto 3888 de 2007:</w:t>
            </w:r>
            <w:r w:rsidDel="00000000" w:rsidR="00000000" w:rsidRPr="00000000">
              <w:rPr>
                <w:highlight w:val="white"/>
                <w:rtl w:val="0"/>
              </w:rPr>
              <w:t xml:space="preserve"> Por el cual se adopta el Plan Nacional de Emergencia y Contingencia para Eventos de Afluencia Masiva de Público y se conforma la Comisión Nacional Asesora de Programas Masivos y se dictan otras disposiciones.</w:t>
            </w:r>
          </w:p>
          <w:p w:rsidR="00000000" w:rsidDel="00000000" w:rsidP="00000000" w:rsidRDefault="00000000" w:rsidRPr="00000000" w14:paraId="0000020C">
            <w:pPr>
              <w:widowControl w:val="0"/>
              <w:spacing w:after="240" w:before="240" w:lineRule="auto"/>
              <w:jc w:val="both"/>
              <w:rPr/>
            </w:pPr>
            <w:r w:rsidDel="00000000" w:rsidR="00000000" w:rsidRPr="00000000">
              <w:rPr>
                <w:highlight w:val="white"/>
                <w:rtl w:val="0"/>
              </w:rPr>
              <w:t xml:space="preserve">Norma Técnica Sectorial </w:t>
            </w:r>
            <w:r w:rsidDel="00000000" w:rsidR="00000000" w:rsidRPr="00000000">
              <w:rPr>
                <w:b w:val="1"/>
                <w:highlight w:val="white"/>
                <w:rtl w:val="0"/>
              </w:rPr>
              <w:t xml:space="preserve">NTS</w:t>
            </w:r>
            <w:r w:rsidDel="00000000" w:rsidR="00000000" w:rsidRPr="00000000">
              <w:rPr>
                <w:highlight w:val="white"/>
                <w:rtl w:val="0"/>
              </w:rPr>
              <w:t xml:space="preserve"> – </w:t>
            </w:r>
            <w:r w:rsidDel="00000000" w:rsidR="00000000" w:rsidRPr="00000000">
              <w:rPr>
                <w:b w:val="1"/>
                <w:highlight w:val="white"/>
                <w:rtl w:val="0"/>
              </w:rPr>
              <w:t xml:space="preserve">OPC 001</w:t>
            </w:r>
            <w:r w:rsidDel="00000000" w:rsidR="00000000" w:rsidRPr="00000000">
              <w:rPr>
                <w:highlight w:val="white"/>
                <w:rtl w:val="0"/>
              </w:rPr>
              <w:t xml:space="preserve">. Operación de Congresos, Ferias y Convenciones. E</w:t>
            </w:r>
            <w:r w:rsidDel="00000000" w:rsidR="00000000" w:rsidRPr="00000000">
              <w:rPr>
                <w:b w:val="1"/>
                <w:highlight w:val="white"/>
                <w:rtl w:val="0"/>
              </w:rPr>
              <w:t xml:space="preserve">stablecer</w:t>
            </w:r>
            <w:r w:rsidDel="00000000" w:rsidR="00000000" w:rsidRPr="00000000">
              <w:rPr>
                <w:highlight w:val="white"/>
                <w:rtl w:val="0"/>
              </w:rPr>
              <w:t xml:space="preserve"> los requisitos de calidad </w:t>
            </w:r>
            <w:r w:rsidDel="00000000" w:rsidR="00000000" w:rsidRPr="00000000">
              <w:rPr>
                <w:b w:val="1"/>
                <w:highlight w:val="white"/>
                <w:rtl w:val="0"/>
              </w:rPr>
              <w:t xml:space="preserve">que</w:t>
            </w:r>
            <w:r w:rsidDel="00000000" w:rsidR="00000000" w:rsidRPr="00000000">
              <w:rPr>
                <w:highlight w:val="white"/>
                <w:rtl w:val="0"/>
              </w:rPr>
              <w:t xml:space="preserve"> deben cumplir los operadores profesionales de congresos, ferias y convenciones </w:t>
            </w:r>
            <w:r w:rsidDel="00000000" w:rsidR="00000000" w:rsidRPr="00000000">
              <w:rPr>
                <w:b w:val="1"/>
                <w:highlight w:val="white"/>
                <w:rtl w:val="0"/>
              </w:rPr>
              <w:t xml:space="preserve">OPC</w:t>
            </w:r>
            <w:r w:rsidDel="00000000" w:rsidR="00000000" w:rsidRPr="00000000">
              <w:rPr>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after="240" w:before="240" w:lineRule="auto"/>
              <w:jc w:val="both"/>
              <w:rPr>
                <w:b w:val="1"/>
                <w:highlight w:val="white"/>
              </w:rPr>
            </w:pPr>
            <w:r w:rsidDel="00000000" w:rsidR="00000000" w:rsidRPr="00000000">
              <w:rPr>
                <w:b w:val="1"/>
                <w:highlight w:val="white"/>
                <w:rtl w:val="0"/>
              </w:rPr>
              <w:t xml:space="preserve">Decreto 1276 de 2020</w:t>
            </w:r>
          </w:p>
          <w:p w:rsidR="00000000" w:rsidDel="00000000" w:rsidP="00000000" w:rsidRDefault="00000000" w:rsidRPr="00000000" w14:paraId="0000020E">
            <w:pPr>
              <w:widowControl w:val="0"/>
              <w:spacing w:after="240" w:before="240" w:lineRule="auto"/>
              <w:jc w:val="both"/>
              <w:rPr>
                <w:b w:val="1"/>
                <w:highlight w:val="white"/>
              </w:rPr>
            </w:pPr>
            <w:r w:rsidDel="00000000" w:rsidR="00000000" w:rsidRPr="00000000">
              <w:rPr>
                <w:rtl w:val="0"/>
              </w:rPr>
            </w:r>
          </w:p>
          <w:p w:rsidR="00000000" w:rsidDel="00000000" w:rsidP="00000000" w:rsidRDefault="00000000" w:rsidRPr="00000000" w14:paraId="0000020F">
            <w:pPr>
              <w:widowControl w:val="0"/>
              <w:spacing w:after="240" w:before="240" w:lineRule="auto"/>
              <w:jc w:val="both"/>
              <w:rPr>
                <w:b w:val="1"/>
                <w:highlight w:val="white"/>
              </w:rPr>
            </w:pPr>
            <w:r w:rsidDel="00000000" w:rsidR="00000000" w:rsidRPr="00000000">
              <w:rPr>
                <w:rtl w:val="0"/>
              </w:rPr>
            </w:r>
          </w:p>
          <w:p w:rsidR="00000000" w:rsidDel="00000000" w:rsidP="00000000" w:rsidRDefault="00000000" w:rsidRPr="00000000" w14:paraId="00000210">
            <w:pPr>
              <w:widowControl w:val="0"/>
              <w:spacing w:after="240" w:before="240" w:lineRule="auto"/>
              <w:jc w:val="both"/>
              <w:rPr>
                <w:b w:val="1"/>
                <w:highlight w:val="white"/>
              </w:rPr>
            </w:pPr>
            <w:r w:rsidDel="00000000" w:rsidR="00000000" w:rsidRPr="00000000">
              <w:rPr>
                <w:b w:val="1"/>
                <w:highlight w:val="white"/>
                <w:rtl w:val="0"/>
              </w:rPr>
              <w:t xml:space="preserve">Decreto 3888 de 2007</w:t>
            </w:r>
          </w:p>
          <w:p w:rsidR="00000000" w:rsidDel="00000000" w:rsidP="00000000" w:rsidRDefault="00000000" w:rsidRPr="00000000" w14:paraId="00000211">
            <w:pPr>
              <w:widowControl w:val="0"/>
              <w:spacing w:after="240" w:before="240" w:lineRule="auto"/>
              <w:jc w:val="both"/>
              <w:rPr>
                <w:b w:val="1"/>
                <w:highlight w:val="white"/>
              </w:rPr>
            </w:pPr>
            <w:r w:rsidDel="00000000" w:rsidR="00000000" w:rsidRPr="00000000">
              <w:rPr>
                <w:rtl w:val="0"/>
              </w:rPr>
            </w:r>
          </w:p>
          <w:p w:rsidR="00000000" w:rsidDel="00000000" w:rsidP="00000000" w:rsidRDefault="00000000" w:rsidRPr="00000000" w14:paraId="00000212">
            <w:pPr>
              <w:widowControl w:val="0"/>
              <w:spacing w:after="240" w:before="240" w:lineRule="auto"/>
              <w:jc w:val="both"/>
              <w:rPr>
                <w:b w:val="1"/>
                <w:highlight w:val="white"/>
              </w:rPr>
            </w:pPr>
            <w:r w:rsidDel="00000000" w:rsidR="00000000" w:rsidRPr="00000000">
              <w:rPr>
                <w:rtl w:val="0"/>
              </w:rPr>
            </w:r>
          </w:p>
          <w:p w:rsidR="00000000" w:rsidDel="00000000" w:rsidP="00000000" w:rsidRDefault="00000000" w:rsidRPr="00000000" w14:paraId="00000213">
            <w:pPr>
              <w:widowControl w:val="0"/>
              <w:spacing w:after="240" w:before="240" w:lineRule="auto"/>
              <w:jc w:val="both"/>
              <w:rPr>
                <w:b w:val="1"/>
                <w:highlight w:val="white"/>
              </w:rPr>
            </w:pPr>
            <w:r w:rsidDel="00000000" w:rsidR="00000000" w:rsidRPr="00000000">
              <w:rPr>
                <w:highlight w:val="white"/>
                <w:rtl w:val="0"/>
              </w:rPr>
              <w:t xml:space="preserve">Norma Técnica Sectorial </w:t>
            </w:r>
            <w:r w:rsidDel="00000000" w:rsidR="00000000" w:rsidRPr="00000000">
              <w:rPr>
                <w:b w:val="1"/>
                <w:highlight w:val="white"/>
                <w:rtl w:val="0"/>
              </w:rPr>
              <w:t xml:space="preserve">NTS</w:t>
            </w:r>
            <w:r w:rsidDel="00000000" w:rsidR="00000000" w:rsidRPr="00000000">
              <w:rPr>
                <w:highlight w:val="white"/>
                <w:rtl w:val="0"/>
              </w:rPr>
              <w:t xml:space="preserve"> – </w:t>
            </w:r>
            <w:r w:rsidDel="00000000" w:rsidR="00000000" w:rsidRPr="00000000">
              <w:rPr>
                <w:b w:val="1"/>
                <w:highlight w:val="white"/>
                <w:rtl w:val="0"/>
              </w:rPr>
              <w:t xml:space="preserve">OPC 001</w:t>
            </w:r>
            <w:r w:rsidDel="00000000" w:rsidR="00000000" w:rsidRPr="00000000">
              <w:rPr>
                <w:highlight w:val="white"/>
                <w:rtl w:val="0"/>
              </w:rPr>
              <w:t xml:space="preserv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15">
            <w:pPr>
              <w:widowControl w:val="0"/>
              <w:rPr>
                <w:b w:val="1"/>
              </w:rPr>
            </w:pPr>
            <w:r w:rsidDel="00000000" w:rsidR="00000000" w:rsidRPr="00000000">
              <w:rPr>
                <w:rtl w:val="0"/>
              </w:rPr>
              <w:t xml:space="preserve">623800_v2</w:t>
            </w:r>
            <w:r w:rsidDel="00000000" w:rsidR="00000000" w:rsidRPr="00000000">
              <w:rPr>
                <w:rtl w:val="0"/>
              </w:rPr>
            </w:r>
          </w:p>
        </w:tc>
      </w:tr>
    </w:tbl>
    <w:p w:rsidR="00000000" w:rsidDel="00000000" w:rsidP="00000000" w:rsidRDefault="00000000" w:rsidRPr="00000000" w14:paraId="00000219">
      <w:pPr>
        <w:spacing w:line="240" w:lineRule="auto"/>
        <w:rPr>
          <w:b w:val="1"/>
        </w:rPr>
      </w:pPr>
      <w:r w:rsidDel="00000000" w:rsidR="00000000" w:rsidRPr="00000000">
        <w:rPr>
          <w:rtl w:val="0"/>
        </w:rPr>
      </w:r>
    </w:p>
    <w:p w:rsidR="00000000" w:rsidDel="00000000" w:rsidP="00000000" w:rsidRDefault="00000000" w:rsidRPr="00000000" w14:paraId="0000021A">
      <w:pPr>
        <w:ind w:left="426" w:firstLine="0"/>
        <w:jc w:val="both"/>
        <w:rPr>
          <w:b w:val="1"/>
          <w:color w:val="7f7f7f"/>
        </w:rPr>
      </w:pPr>
      <w:r w:rsidDel="00000000" w:rsidR="00000000" w:rsidRPr="00000000">
        <w:rPr>
          <w:rtl w:val="0"/>
        </w:rPr>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B">
            <w:pPr>
              <w:pStyle w:val="Heading1"/>
              <w:spacing w:line="240" w:lineRule="auto"/>
              <w:jc w:val="center"/>
              <w:rPr>
                <w:sz w:val="22"/>
                <w:szCs w:val="22"/>
              </w:rPr>
            </w:pPr>
            <w:bookmarkStart w:colFirst="0" w:colLast="0" w:name="_heading=h.qqk70ff4fxj0" w:id="35"/>
            <w:bookmarkEnd w:id="35"/>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1C">
            <w:pPr>
              <w:spacing w:line="240" w:lineRule="auto"/>
              <w:rPr>
                <w:color w:val="bfbfbf"/>
              </w:rPr>
            </w:pPr>
            <w:r w:rsidDel="00000000" w:rsidR="00000000" w:rsidRPr="00000000">
              <w:rPr>
                <w:rtl w:val="0"/>
              </w:rPr>
              <w:t xml:space="preserve">Para un estudio completo del tema, recuerde explorar todos los recursos que se encuentran disponibles en este componente formativo, y que encuentra en el menú principal, tales como material complementario, actividad didáctica, glosario, entre otros. </w:t>
            </w:r>
            <w:r w:rsidDel="00000000" w:rsidR="00000000" w:rsidRPr="00000000">
              <w:rPr>
                <w:rtl w:val="0"/>
              </w:rPr>
            </w:r>
          </w:p>
        </w:tc>
      </w:tr>
    </w:tbl>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spacing w:line="240" w:lineRule="auto"/>
        <w:rPr>
          <w:b w:val="1"/>
        </w:rPr>
      </w:pPr>
      <w:r w:rsidDel="00000000" w:rsidR="00000000" w:rsidRPr="00000000">
        <w:rPr>
          <w:rtl w:val="0"/>
        </w:rPr>
      </w:r>
    </w:p>
    <w:p w:rsidR="00000000" w:rsidDel="00000000" w:rsidP="00000000" w:rsidRDefault="00000000" w:rsidRPr="00000000" w14:paraId="0000021F">
      <w:pPr>
        <w:spacing w:line="240" w:lineRule="auto"/>
        <w:rPr>
          <w:b w:val="1"/>
        </w:rPr>
      </w:pPr>
      <w:r w:rsidDel="00000000" w:rsidR="00000000" w:rsidRPr="00000000">
        <w:rPr>
          <w:b w:val="1"/>
          <w:rtl w:val="0"/>
        </w:rPr>
        <w:t xml:space="preserve">SÍNTESIS</w:t>
      </w:r>
    </w:p>
    <w:p w:rsidR="00000000" w:rsidDel="00000000" w:rsidP="00000000" w:rsidRDefault="00000000" w:rsidRPr="00000000" w14:paraId="00000220">
      <w:pPr>
        <w:spacing w:line="240" w:lineRule="auto"/>
        <w:rPr/>
      </w:pPr>
      <w:r w:rsidDel="00000000" w:rsidR="00000000" w:rsidRPr="00000000">
        <w:rPr>
          <w:rtl w:val="0"/>
        </w:rPr>
      </w:r>
    </w:p>
    <w:tbl>
      <w:tblPr>
        <w:tblStyle w:val="Table27"/>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21">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22">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Nombre del programa de formación: Producción de Eventos Masivos</w:t>
            </w:r>
          </w:p>
          <w:p w:rsidR="00000000" w:rsidDel="00000000" w:rsidP="00000000" w:rsidRDefault="00000000" w:rsidRPr="00000000" w14:paraId="00000225">
            <w:pPr>
              <w:rPr/>
            </w:pPr>
            <w:r w:rsidDel="00000000" w:rsidR="00000000" w:rsidRPr="00000000">
              <w:rPr>
                <w:rtl w:val="0"/>
              </w:rPr>
              <w:t xml:space="preserve">Síntesis: Caracterización de eventos </w:t>
            </w:r>
          </w:p>
          <w:p w:rsidR="00000000" w:rsidDel="00000000" w:rsidP="00000000" w:rsidRDefault="00000000" w:rsidRPr="00000000" w14:paraId="00000226">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28">
            <w:pPr>
              <w:rPr>
                <w:b w:val="1"/>
              </w:rPr>
            </w:pPr>
            <w:r w:rsidDel="00000000" w:rsidR="00000000" w:rsidRPr="00000000">
              <w:rPr>
                <w:b w:val="1"/>
                <w:rtl w:val="0"/>
              </w:rPr>
              <w:t xml:space="preserve">Introducción</w:t>
            </w:r>
          </w:p>
          <w:p w:rsidR="00000000" w:rsidDel="00000000" w:rsidP="00000000" w:rsidRDefault="00000000" w:rsidRPr="00000000" w14:paraId="00000229">
            <w:pPr>
              <w:rPr/>
            </w:pPr>
            <w:r w:rsidDel="00000000" w:rsidR="00000000" w:rsidRPr="00000000">
              <w:rPr>
                <w:rtl w:val="0"/>
              </w:rPr>
            </w:r>
          </w:p>
        </w:tc>
        <w:tc>
          <w:tcPr/>
          <w:p w:rsidR="00000000" w:rsidDel="00000000" w:rsidP="00000000" w:rsidRDefault="00000000" w:rsidRPr="00000000" w14:paraId="0000022A">
            <w:pPr>
              <w:spacing w:after="120" w:lineRule="auto"/>
              <w:rPr/>
            </w:pPr>
            <w:r w:rsidDel="00000000" w:rsidR="00000000" w:rsidRPr="00000000">
              <w:rPr>
                <w:rtl w:val="0"/>
              </w:rPr>
              <w:t xml:space="preserve">Estimado aprendiz a continuación podrá visualizar una síntesis de este componente formativo que muestra las ideas principales y los temas desarrollados.</w:t>
            </w:r>
          </w:p>
        </w:tc>
      </w:tr>
      <w:tr>
        <w:trPr>
          <w:cantSplit w:val="0"/>
          <w:tblHeader w:val="0"/>
        </w:trPr>
        <w:tc>
          <w:tcPr>
            <w:gridSpan w:val="2"/>
          </w:tcPr>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spacing w:after="120" w:lineRule="auto"/>
              <w:jc w:val="center"/>
              <w:rPr/>
            </w:pPr>
            <w:r w:rsidDel="00000000" w:rsidR="00000000" w:rsidRPr="00000000">
              <w:rPr/>
              <w:drawing>
                <wp:inline distB="0" distT="0" distL="0" distR="0">
                  <wp:extent cx="5842600" cy="2950555"/>
                  <wp:effectExtent b="0" l="0" r="0" t="0"/>
                  <wp:docPr descr="Diagrama&#10;&#10;Descripción generada automáticamente" id="340" name="image11.jpg"/>
                  <a:graphic>
                    <a:graphicData uri="http://schemas.openxmlformats.org/drawingml/2006/picture">
                      <pic:pic>
                        <pic:nvPicPr>
                          <pic:cNvPr descr="Diagrama&#10;&#10;Descripción generada automáticamente" id="0" name="image11.jpg"/>
                          <pic:cNvPicPr preferRelativeResize="0"/>
                        </pic:nvPicPr>
                        <pic:blipFill>
                          <a:blip r:embed="rId44"/>
                          <a:srcRect b="0" l="0" r="0" t="0"/>
                          <a:stretch>
                            <a:fillRect/>
                          </a:stretch>
                        </pic:blipFill>
                        <pic:spPr>
                          <a:xfrm>
                            <a:off x="0" y="0"/>
                            <a:ext cx="5842600" cy="295055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pPr>
            <w:r w:rsidDel="00000000" w:rsidR="00000000" w:rsidRPr="00000000">
              <w:rPr>
                <w:rtl w:val="0"/>
              </w:rPr>
            </w:r>
          </w:p>
        </w:tc>
      </w:tr>
    </w:tbl>
    <w:p w:rsidR="00000000" w:rsidDel="00000000" w:rsidP="00000000" w:rsidRDefault="00000000" w:rsidRPr="00000000" w14:paraId="0000022F">
      <w:pPr>
        <w:spacing w:after="120" w:line="240" w:lineRule="auto"/>
        <w:rPr/>
      </w:pPr>
      <w:r w:rsidDel="00000000" w:rsidR="00000000" w:rsidRPr="00000000">
        <w:rPr>
          <w:b w:val="1"/>
          <w:rtl w:val="0"/>
        </w:rPr>
        <w:t xml:space="preserve">ACTIVIDAD INTERACTIVA</w:t>
      </w:r>
      <w:r w:rsidDel="00000000" w:rsidR="00000000" w:rsidRPr="00000000">
        <w:rPr>
          <w:rtl w:val="0"/>
        </w:rPr>
      </w:r>
    </w:p>
    <w:tbl>
      <w:tblPr>
        <w:tblStyle w:val="Table2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0">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1">
            <w:pPr>
              <w:pStyle w:val="Title"/>
              <w:widowControl w:val="0"/>
              <w:jc w:val="center"/>
              <w:rPr>
                <w:sz w:val="22"/>
                <w:szCs w:val="22"/>
              </w:rPr>
            </w:pPr>
            <w:bookmarkStart w:colFirst="0" w:colLast="0" w:name="_heading=h.lnxbz9" w:id="36"/>
            <w:bookmarkEnd w:id="36"/>
            <w:r w:rsidDel="00000000" w:rsidR="00000000" w:rsidRPr="00000000">
              <w:rPr>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3">
            <w:pPr>
              <w:widowControl w:val="0"/>
              <w:rPr>
                <w:b w:val="1"/>
              </w:rPr>
            </w:pPr>
            <w:r w:rsidDel="00000000" w:rsidR="00000000" w:rsidRPr="00000000">
              <w:rPr>
                <w:rtl w:val="0"/>
              </w:rPr>
            </w:r>
          </w:p>
          <w:p w:rsidR="00000000" w:rsidDel="00000000" w:rsidP="00000000" w:rsidRDefault="00000000" w:rsidRPr="00000000" w14:paraId="00000234">
            <w:pPr>
              <w:spacing w:after="120" w:lineRule="auto"/>
              <w:rPr/>
            </w:pPr>
            <w:r w:rsidDel="00000000" w:rsidR="00000000" w:rsidRPr="00000000">
              <w:rPr>
                <w:rtl w:val="0"/>
              </w:rPr>
              <w:t xml:space="preserve">A continuación encontrará una actividad que le permita establecer la comprensión de algunos conceptos desarrollados en el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rPr>
                <w:highlight w:val="yellow"/>
              </w:rPr>
            </w:pPr>
            <w:r w:rsidDel="00000000" w:rsidR="00000000" w:rsidRPr="00000000">
              <w:rPr>
                <w:highlight w:val="yellow"/>
              </w:rPr>
              <w:drawing>
                <wp:inline distB="114300" distT="114300" distL="114300" distR="114300">
                  <wp:extent cx="2819400" cy="1574800"/>
                  <wp:effectExtent b="0" l="0" r="0" t="0"/>
                  <wp:docPr id="341"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28194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widowControl w:val="0"/>
              <w:rPr/>
            </w:pPr>
            <w:r w:rsidDel="00000000" w:rsidR="00000000" w:rsidRPr="00000000">
              <w:rPr>
                <w:rtl w:val="0"/>
              </w:rPr>
            </w:r>
          </w:p>
          <w:p w:rsidR="00000000" w:rsidDel="00000000" w:rsidP="00000000" w:rsidRDefault="00000000" w:rsidRPr="00000000" w14:paraId="00000238">
            <w:pPr>
              <w:widowControl w:val="0"/>
              <w:rPr/>
            </w:pPr>
            <w:r w:rsidDel="00000000" w:rsidR="00000000" w:rsidRPr="00000000">
              <w:rPr>
                <w:b w:val="1"/>
                <w:rtl w:val="0"/>
              </w:rPr>
              <w:t xml:space="preserve">Imagen: </w:t>
            </w:r>
            <w:r w:rsidDel="00000000" w:rsidR="00000000" w:rsidRPr="00000000">
              <w:rPr>
                <w:rtl w:val="0"/>
              </w:rPr>
              <w:t xml:space="preserve">623800_i16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9">
            <w:pPr>
              <w:jc w:val="both"/>
              <w:rPr/>
            </w:pPr>
            <w:r w:rsidDel="00000000" w:rsidR="00000000" w:rsidRPr="00000000">
              <w:rPr>
                <w:rtl w:val="0"/>
              </w:rPr>
              <w:t xml:space="preserve">Acontecimientos que se organizan de acuerdo con un objetivo o interés que congrega a varias personas.</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pPr>
            <w:r w:rsidDel="00000000" w:rsidR="00000000" w:rsidRPr="00000000">
              <w:rPr>
                <w:rtl w:val="0"/>
              </w:rPr>
              <w:t xml:space="preserve">Eventos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C">
            <w:pPr>
              <w:jc w:val="both"/>
              <w:rPr/>
            </w:pPr>
            <w:r w:rsidDel="00000000" w:rsidR="00000000" w:rsidRPr="00000000">
              <w:rPr>
                <w:rtl w:val="0"/>
              </w:rPr>
              <w:t xml:space="preserve">Se expresa a través de gestos, señales, signos y en las posturas corporales y manifestaciones gestuales, ya sea en una mirada o expresión del rostro</w:t>
            </w:r>
          </w:p>
          <w:p w:rsidR="00000000" w:rsidDel="00000000" w:rsidP="00000000" w:rsidRDefault="00000000" w:rsidRPr="00000000" w14:paraId="0000023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F">
            <w:pPr>
              <w:jc w:val="both"/>
              <w:rPr/>
            </w:pPr>
            <w:r w:rsidDel="00000000" w:rsidR="00000000" w:rsidRPr="00000000">
              <w:rPr>
                <w:rtl w:val="0"/>
              </w:rPr>
              <w:t xml:space="preserve">Lenguaje no verbal</w:t>
            </w:r>
          </w:p>
          <w:p w:rsidR="00000000" w:rsidDel="00000000" w:rsidP="00000000" w:rsidRDefault="00000000" w:rsidRPr="00000000" w14:paraId="00000240">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1">
            <w:pPr>
              <w:jc w:val="both"/>
              <w:rPr/>
            </w:pPr>
            <w:r w:rsidDel="00000000" w:rsidR="00000000" w:rsidRPr="00000000">
              <w:rPr>
                <w:rtl w:val="0"/>
              </w:rPr>
              <w:t xml:space="preserve">Este es un tipo de evento interactivo donde se mezcla la virtualidad con lo presencial dando lugar a la participación al crecimiento al comercio electrónico que une la venta y el cierre de venta filtrando lo digital con lo presencial.</w:t>
            </w:r>
          </w:p>
        </w:tc>
        <w:tc>
          <w:tcPr>
            <w:shd w:fill="auto" w:val="clear"/>
            <w:tcMar>
              <w:top w:w="100.0" w:type="dxa"/>
              <w:left w:w="100.0" w:type="dxa"/>
              <w:bottom w:w="100.0" w:type="dxa"/>
              <w:right w:w="100.0" w:type="dxa"/>
            </w:tcMar>
          </w:tcPr>
          <w:p w:rsidR="00000000" w:rsidDel="00000000" w:rsidP="00000000" w:rsidRDefault="00000000" w:rsidRPr="00000000" w14:paraId="00000243">
            <w:pPr>
              <w:jc w:val="both"/>
              <w:rPr/>
            </w:pPr>
            <w:r w:rsidDel="00000000" w:rsidR="00000000" w:rsidRPr="00000000">
              <w:rPr>
                <w:rtl w:val="0"/>
              </w:rPr>
              <w:t xml:space="preserve">Eventos Híbridos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4">
            <w:pPr>
              <w:jc w:val="both"/>
              <w:rPr/>
            </w:pPr>
            <w:r w:rsidDel="00000000" w:rsidR="00000000" w:rsidRPr="00000000">
              <w:rPr>
                <w:rtl w:val="0"/>
              </w:rPr>
              <w:t xml:space="preserve">Son los eventos que se ubican dentro de un territorio donde puede desarrollarse.</w:t>
            </w:r>
          </w:p>
        </w:tc>
        <w:tc>
          <w:tcPr>
            <w:shd w:fill="auto" w:val="clear"/>
            <w:tcMar>
              <w:top w:w="100.0" w:type="dxa"/>
              <w:left w:w="100.0" w:type="dxa"/>
              <w:bottom w:w="100.0" w:type="dxa"/>
              <w:right w:w="100.0" w:type="dxa"/>
            </w:tcMar>
          </w:tcPr>
          <w:p w:rsidR="00000000" w:rsidDel="00000000" w:rsidP="00000000" w:rsidRDefault="00000000" w:rsidRPr="00000000" w14:paraId="00000246">
            <w:pPr>
              <w:jc w:val="both"/>
              <w:rPr/>
            </w:pPr>
            <w:r w:rsidDel="00000000" w:rsidR="00000000" w:rsidRPr="00000000">
              <w:rPr>
                <w:rtl w:val="0"/>
              </w:rPr>
              <w:t xml:space="preserve">Según el ámbito geográfico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7">
            <w:pPr>
              <w:jc w:val="both"/>
              <w:rPr/>
            </w:pPr>
            <w:r w:rsidDel="00000000" w:rsidR="00000000" w:rsidRPr="00000000">
              <w:rPr>
                <w:rtl w:val="0"/>
              </w:rPr>
              <w:t xml:space="preserve">Según el público, el ámbito geográfico, la actividad, complejidad y aforo.</w:t>
            </w:r>
          </w:p>
          <w:p w:rsidR="00000000" w:rsidDel="00000000" w:rsidP="00000000" w:rsidRDefault="00000000" w:rsidRPr="00000000" w14:paraId="0000024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A">
            <w:pPr>
              <w:jc w:val="both"/>
              <w:rPr/>
            </w:pPr>
            <w:r w:rsidDel="00000000" w:rsidR="00000000" w:rsidRPr="00000000">
              <w:rPr>
                <w:rtl w:val="0"/>
              </w:rPr>
              <w:t xml:space="preserve">Tipología de los eventos</w:t>
            </w:r>
          </w:p>
          <w:p w:rsidR="00000000" w:rsidDel="00000000" w:rsidP="00000000" w:rsidRDefault="00000000" w:rsidRPr="00000000" w14:paraId="0000024B">
            <w:pPr>
              <w:widowControl w:val="0"/>
              <w:rPr/>
            </w:pPr>
            <w:r w:rsidDel="00000000" w:rsidR="00000000" w:rsidRPr="00000000">
              <w:rPr>
                <w:rtl w:val="0"/>
              </w:rPr>
            </w:r>
          </w:p>
        </w:tc>
      </w:tr>
    </w:tbl>
    <w:p w:rsidR="00000000" w:rsidDel="00000000" w:rsidP="00000000" w:rsidRDefault="00000000" w:rsidRPr="00000000" w14:paraId="0000024C">
      <w:pPr>
        <w:spacing w:line="240" w:lineRule="auto"/>
        <w:rPr/>
      </w:pPr>
      <w:r w:rsidDel="00000000" w:rsidR="00000000" w:rsidRPr="00000000">
        <w:rPr>
          <w:rtl w:val="0"/>
        </w:rPr>
      </w:r>
    </w:p>
    <w:p w:rsidR="00000000" w:rsidDel="00000000" w:rsidP="00000000" w:rsidRDefault="00000000" w:rsidRPr="00000000" w14:paraId="0000024D">
      <w:pPr>
        <w:spacing w:line="240" w:lineRule="auto"/>
        <w:rPr/>
      </w:pPr>
      <w:r w:rsidDel="00000000" w:rsidR="00000000" w:rsidRPr="00000000">
        <w:rPr>
          <w:rtl w:val="0"/>
        </w:rPr>
      </w:r>
    </w:p>
    <w:p w:rsidR="00000000" w:rsidDel="00000000" w:rsidP="00000000" w:rsidRDefault="00000000" w:rsidRPr="00000000" w14:paraId="0000024E">
      <w:pPr>
        <w:spacing w:line="240" w:lineRule="auto"/>
        <w:rPr/>
      </w:pPr>
      <w:r w:rsidDel="00000000" w:rsidR="00000000" w:rsidRPr="00000000">
        <w:rPr>
          <w:rtl w:val="0"/>
        </w:rPr>
      </w:r>
    </w:p>
    <w:p w:rsidR="00000000" w:rsidDel="00000000" w:rsidP="00000000" w:rsidRDefault="00000000" w:rsidRPr="00000000" w14:paraId="0000024F">
      <w:pPr>
        <w:spacing w:line="240" w:lineRule="auto"/>
        <w:rPr/>
      </w:pPr>
      <w:r w:rsidDel="00000000" w:rsidR="00000000" w:rsidRPr="00000000">
        <w:rPr>
          <w:rtl w:val="0"/>
        </w:rPr>
        <w:t xml:space="preserve">RETROALIMENTACIÓN </w:t>
      </w:r>
    </w:p>
    <w:p w:rsidR="00000000" w:rsidDel="00000000" w:rsidP="00000000" w:rsidRDefault="00000000" w:rsidRPr="00000000" w14:paraId="00000250">
      <w:pPr>
        <w:spacing w:line="240" w:lineRule="auto"/>
        <w:jc w:val="both"/>
        <w:rPr/>
      </w:pPr>
      <w:r w:rsidDel="00000000" w:rsidR="00000000" w:rsidRPr="00000000">
        <w:rPr>
          <w:b w:val="1"/>
          <w:rtl w:val="0"/>
        </w:rPr>
        <w:t xml:space="preserve">Correcto:</w:t>
      </w:r>
      <w:r w:rsidDel="00000000" w:rsidR="00000000" w:rsidRPr="00000000">
        <w:rPr>
          <w:rtl w:val="0"/>
        </w:rPr>
      </w:r>
    </w:p>
    <w:p w:rsidR="00000000" w:rsidDel="00000000" w:rsidP="00000000" w:rsidRDefault="00000000" w:rsidRPr="00000000" w14:paraId="00000251">
      <w:pPr>
        <w:spacing w:line="240" w:lineRule="auto"/>
        <w:jc w:val="both"/>
        <w:rPr/>
      </w:pPr>
      <w:r w:rsidDel="00000000" w:rsidR="00000000" w:rsidRPr="00000000">
        <w:rPr>
          <w:rtl w:val="0"/>
        </w:rPr>
        <w:t xml:space="preserve">Has demostrado claridad en los conceptos relacionados con la caracterización de los eventos, se evidencia la apropiación del conocimiento. ¡Felicitaciones!</w:t>
      </w:r>
    </w:p>
    <w:p w:rsidR="00000000" w:rsidDel="00000000" w:rsidP="00000000" w:rsidRDefault="00000000" w:rsidRPr="00000000" w14:paraId="00000252">
      <w:pPr>
        <w:spacing w:line="240" w:lineRule="auto"/>
        <w:rPr>
          <w:b w:val="1"/>
        </w:rPr>
      </w:pPr>
      <w:r w:rsidDel="00000000" w:rsidR="00000000" w:rsidRPr="00000000">
        <w:rPr>
          <w:b w:val="1"/>
          <w:rtl w:val="0"/>
        </w:rPr>
        <w:t xml:space="preserve">Incorrecto:</w:t>
      </w:r>
    </w:p>
    <w:p w:rsidR="00000000" w:rsidDel="00000000" w:rsidP="00000000" w:rsidRDefault="00000000" w:rsidRPr="00000000" w14:paraId="00000253">
      <w:pPr>
        <w:spacing w:line="240" w:lineRule="auto"/>
        <w:rPr/>
      </w:pPr>
      <w:r w:rsidDel="00000000" w:rsidR="00000000" w:rsidRPr="00000000">
        <w:rPr>
          <w:rtl w:val="0"/>
        </w:rPr>
        <w:t xml:space="preserve">No ha obtenido los mejores resultados, le invitamos a estudiar un poco más el material de formación para que así pueda afianzar más los conocimientos relacionados con la caracterización de los eventos ¡Vamos a mejorar! </w:t>
      </w:r>
    </w:p>
    <w:p w:rsidR="00000000" w:rsidDel="00000000" w:rsidP="00000000" w:rsidRDefault="00000000" w:rsidRPr="00000000" w14:paraId="00000254">
      <w:pPr>
        <w:spacing w:line="240" w:lineRule="auto"/>
        <w:rPr/>
      </w:pPr>
      <w:r w:rsidDel="00000000" w:rsidR="00000000" w:rsidRPr="00000000">
        <w:rPr>
          <w:rtl w:val="0"/>
        </w:rPr>
      </w:r>
    </w:p>
    <w:p w:rsidR="00000000" w:rsidDel="00000000" w:rsidP="00000000" w:rsidRDefault="00000000" w:rsidRPr="00000000" w14:paraId="00000255">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256">
      <w:pPr>
        <w:spacing w:after="120" w:line="240" w:lineRule="auto"/>
        <w:rPr/>
      </w:pPr>
      <w:r w:rsidDel="00000000" w:rsidR="00000000" w:rsidRPr="00000000">
        <w:rPr>
          <w:rtl w:val="0"/>
        </w:rPr>
      </w:r>
    </w:p>
    <w:tbl>
      <w:tblPr>
        <w:tblStyle w:val="Table29"/>
        <w:tblW w:w="137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3300"/>
        <w:gridCol w:w="4845"/>
        <w:gridCol w:w="3330"/>
        <w:tblGridChange w:id="0">
          <w:tblGrid>
            <w:gridCol w:w="2235"/>
            <w:gridCol w:w="3300"/>
            <w:gridCol w:w="4845"/>
            <w:gridCol w:w="333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257">
            <w:pPr>
              <w:widowControl w:val="0"/>
              <w:spacing w:after="120" w:lineRule="auto"/>
              <w:rPr>
                <w:b w:val="1"/>
              </w:rPr>
            </w:pPr>
            <w:r w:rsidDel="00000000" w:rsidR="00000000" w:rsidRPr="00000000">
              <w:rPr>
                <w:b w:val="1"/>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258">
            <w:pPr>
              <w:pStyle w:val="Title"/>
              <w:widowControl w:val="0"/>
              <w:spacing w:after="120" w:lineRule="auto"/>
              <w:jc w:val="center"/>
              <w:rPr>
                <w:b w:val="1"/>
                <w:sz w:val="22"/>
                <w:szCs w:val="22"/>
              </w:rPr>
            </w:pPr>
            <w:bookmarkStart w:colFirst="0" w:colLast="0" w:name="_heading=h.rk283xdl99h1" w:id="37"/>
            <w:bookmarkEnd w:id="37"/>
            <w:r w:rsidDel="00000000" w:rsidR="00000000" w:rsidRPr="00000000">
              <w:rPr>
                <w:b w:val="1"/>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after="120" w:lineRule="auto"/>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after="120" w:lineRule="auto"/>
              <w:rPr/>
            </w:pPr>
            <w:r w:rsidDel="00000000" w:rsidR="00000000" w:rsidRPr="00000000">
              <w:rPr>
                <w:rtl w:val="0"/>
              </w:rPr>
              <w:t xml:space="preserve">Tipología de los eventos</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spacing w:after="120" w:lineRule="auto"/>
              <w:rPr/>
            </w:pPr>
            <w:r w:rsidDel="00000000" w:rsidR="00000000" w:rsidRPr="00000000">
              <w:rPr>
                <w:rtl w:val="0"/>
              </w:rPr>
              <w:t xml:space="preserve">Fundación Universitas. (Sin fecha). </w:t>
            </w:r>
            <w:r w:rsidDel="00000000" w:rsidR="00000000" w:rsidRPr="00000000">
              <w:rPr>
                <w:i w:val="1"/>
                <w:rtl w:val="0"/>
              </w:rPr>
              <w:t xml:space="preserve">Tipología y clasificación de los eventos</w:t>
            </w:r>
            <w:r w:rsidDel="00000000" w:rsidR="00000000" w:rsidRPr="00000000">
              <w:rPr>
                <w:rtl w:val="0"/>
              </w:rPr>
              <w:t xml:space="preserve">. Fundación Universitas.</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after="120" w:lineRule="auto"/>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after="120" w:lineRule="auto"/>
              <w:rPr/>
            </w:pPr>
            <w:r w:rsidDel="00000000" w:rsidR="00000000" w:rsidRPr="00000000">
              <w:rPr>
                <w:rtl w:val="0"/>
              </w:rPr>
              <w:t xml:space="preserve">https://rrppfu.files.wordpress.com/2012/08/lectura-nc2ba-2-1-tipologia-y-clasificacic3b3n-de-los-eventos.pdf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after="120" w:lineRule="auto"/>
              <w:rPr/>
            </w:pPr>
            <w:r w:rsidDel="00000000" w:rsidR="00000000" w:rsidRPr="00000000">
              <w:rPr>
                <w:rtl w:val="0"/>
              </w:rPr>
              <w:t xml:space="preserve">Tipología de los eventos </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pacing w:after="120" w:lineRule="auto"/>
              <w:rPr/>
            </w:pPr>
            <w:r w:rsidDel="00000000" w:rsidR="00000000" w:rsidRPr="00000000">
              <w:rPr>
                <w:rtl w:val="0"/>
              </w:rPr>
              <w:t xml:space="preserve">Equipo Ecosistema de Recursos Digitales SENA. (2021) </w:t>
            </w:r>
            <w:r w:rsidDel="00000000" w:rsidR="00000000" w:rsidRPr="00000000">
              <w:rPr>
                <w:i w:val="1"/>
                <w:rtl w:val="0"/>
              </w:rPr>
              <w:t xml:space="preserve">Tipos de formatos para eventos.</w:t>
            </w:r>
            <w:r w:rsidDel="00000000" w:rsidR="00000000" w:rsidRPr="00000000">
              <w:rPr>
                <w:rtl w:val="0"/>
              </w:rPr>
              <w:t xml:space="preserve">(Vídeo). </w:t>
            </w:r>
            <w:hyperlink r:id="rId46">
              <w:r w:rsidDel="00000000" w:rsidR="00000000" w:rsidRPr="00000000">
                <w:rPr>
                  <w:u w:val="single"/>
                  <w:rtl w:val="0"/>
                </w:rPr>
                <w:t xml:space="preserve">https://youtu.be/Tyu8s3GEMuo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after="120" w:lineRule="auto"/>
              <w:rPr/>
            </w:pPr>
            <w:r w:rsidDel="00000000" w:rsidR="00000000" w:rsidRPr="00000000">
              <w:rPr>
                <w:rtl w:val="0"/>
              </w:rPr>
              <w:t xml:space="preserve">Vídeo</w:t>
            </w:r>
          </w:p>
        </w:tc>
        <w:tc>
          <w:tcPr>
            <w:shd w:fill="auto" w:val="clear"/>
            <w:tcMar>
              <w:top w:w="100.0" w:type="dxa"/>
              <w:left w:w="100.0" w:type="dxa"/>
              <w:bottom w:w="100.0" w:type="dxa"/>
              <w:right w:w="100.0" w:type="dxa"/>
            </w:tcMar>
          </w:tcPr>
          <w:p w:rsidR="00000000" w:rsidDel="00000000" w:rsidP="00000000" w:rsidRDefault="00000000" w:rsidRPr="00000000" w14:paraId="00000266">
            <w:pPr>
              <w:tabs>
                <w:tab w:val="left" w:pos="2640"/>
              </w:tabs>
              <w:jc w:val="both"/>
              <w:rPr/>
            </w:pPr>
            <w:hyperlink r:id="rId47">
              <w:r w:rsidDel="00000000" w:rsidR="00000000" w:rsidRPr="00000000">
                <w:rPr>
                  <w:u w:val="single"/>
                  <w:rtl w:val="0"/>
                </w:rPr>
                <w:t xml:space="preserve">https://youtu.be/Tyu8s3GEMuo</w:t>
              </w:r>
            </w:hyperlink>
            <w:r w:rsidDel="00000000" w:rsidR="00000000" w:rsidRPr="00000000">
              <w:rPr>
                <w:rtl w:val="0"/>
              </w:rPr>
            </w:r>
          </w:p>
          <w:p w:rsidR="00000000" w:rsidDel="00000000" w:rsidP="00000000" w:rsidRDefault="00000000" w:rsidRPr="00000000" w14:paraId="00000267">
            <w:pPr>
              <w:widowControl w:val="0"/>
              <w:spacing w:after="12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after="120" w:lineRule="auto"/>
              <w:rPr/>
            </w:pPr>
            <w:r w:rsidDel="00000000" w:rsidR="00000000" w:rsidRPr="00000000">
              <w:rPr>
                <w:rtl w:val="0"/>
              </w:rPr>
              <w:t xml:space="preserve">Elementos comunicación</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after="120" w:lineRule="auto"/>
              <w:rPr/>
            </w:pPr>
            <w:r w:rsidDel="00000000" w:rsidR="00000000" w:rsidRPr="00000000">
              <w:rPr>
                <w:rtl w:val="0"/>
              </w:rPr>
              <w:t xml:space="preserve">Elementos de la comunicación.</w:t>
            </w:r>
          </w:p>
          <w:p w:rsidR="00000000" w:rsidDel="00000000" w:rsidP="00000000" w:rsidRDefault="00000000" w:rsidRPr="00000000" w14:paraId="0000026A">
            <w:pPr>
              <w:widowControl w:val="0"/>
              <w:spacing w:after="120" w:lineRule="auto"/>
              <w:rPr/>
            </w:pPr>
            <w:r w:rsidDel="00000000" w:rsidR="00000000" w:rsidRPr="00000000">
              <w:rPr>
                <w:rtl w:val="0"/>
              </w:rPr>
              <w:t xml:space="preserve">https://youtu.be/rM4nZhhn3v8 </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after="120" w:lineRule="auto"/>
              <w:rPr/>
            </w:pPr>
            <w:r w:rsidDel="00000000" w:rsidR="00000000" w:rsidRPr="00000000">
              <w:rPr>
                <w:rtl w:val="0"/>
              </w:rPr>
              <w:t xml:space="preserve">Vídeo</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after="120" w:lineRule="auto"/>
              <w:rPr/>
            </w:pPr>
            <w:r w:rsidDel="00000000" w:rsidR="00000000" w:rsidRPr="00000000">
              <w:rPr>
                <w:rtl w:val="0"/>
              </w:rPr>
              <w:t xml:space="preserve">https://youtu.be/rM4nZhhn3v8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after="120" w:lineRule="auto"/>
              <w:rPr/>
            </w:pPr>
            <w:r w:rsidDel="00000000" w:rsidR="00000000" w:rsidRPr="00000000">
              <w:rPr>
                <w:rtl w:val="0"/>
              </w:rPr>
              <w:t xml:space="preserve">Eventos Digitales</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after="120" w:lineRule="auto"/>
              <w:rPr/>
            </w:pPr>
            <w:r w:rsidDel="00000000" w:rsidR="00000000" w:rsidRPr="00000000">
              <w:rPr>
                <w:rtl w:val="0"/>
              </w:rPr>
              <w:t xml:space="preserve">Equipo de Penta Marketing. 2020. </w:t>
            </w:r>
            <w:r w:rsidDel="00000000" w:rsidR="00000000" w:rsidRPr="00000000">
              <w:rPr>
                <w:i w:val="1"/>
                <w:rtl w:val="0"/>
              </w:rPr>
              <w:t xml:space="preserve">La guía completa para eventos virtuales inmersivos 3D</w:t>
            </w:r>
            <w:r w:rsidDel="00000000" w:rsidR="00000000" w:rsidRPr="00000000">
              <w:rPr>
                <w:rtl w:val="0"/>
              </w:rPr>
              <w:t xml:space="preserve">. Pentamarketing.</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after="120" w:lineRule="auto"/>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after="120" w:lineRule="auto"/>
              <w:rPr/>
            </w:pPr>
            <w:r w:rsidDel="00000000" w:rsidR="00000000" w:rsidRPr="00000000">
              <w:rPr>
                <w:rtl w:val="0"/>
              </w:rPr>
              <w:t xml:space="preserve">https://pentamarketing.co/wp-content/uploads/2022/02/ebook2022.pdf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after="120" w:lineRule="auto"/>
              <w:rPr/>
            </w:pPr>
            <w:r w:rsidDel="00000000" w:rsidR="00000000" w:rsidRPr="00000000">
              <w:rPr>
                <w:rtl w:val="0"/>
              </w:rPr>
              <w:t xml:space="preserve">Recolección de información </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after="120" w:lineRule="auto"/>
              <w:rPr/>
            </w:pPr>
            <w:r w:rsidDel="00000000" w:rsidR="00000000" w:rsidRPr="00000000">
              <w:rPr>
                <w:rtl w:val="0"/>
              </w:rPr>
              <w:t xml:space="preserve">Equipo Ecosistema de Recursos Digitales SENA. (2020) Recolección</w:t>
            </w:r>
            <w:r w:rsidDel="00000000" w:rsidR="00000000" w:rsidRPr="00000000">
              <w:rPr>
                <w:i w:val="1"/>
                <w:rtl w:val="0"/>
              </w:rPr>
              <w:t xml:space="preserve"> de la información.</w:t>
            </w:r>
            <w:r w:rsidDel="00000000" w:rsidR="00000000" w:rsidRPr="00000000">
              <w:rPr>
                <w:rtl w:val="0"/>
              </w:rPr>
              <w:t xml:space="preserve"> (Vídeo). </w:t>
            </w:r>
            <w:hyperlink r:id="rId48">
              <w:r w:rsidDel="00000000" w:rsidR="00000000" w:rsidRPr="00000000">
                <w:rPr>
                  <w:u w:val="single"/>
                  <w:rtl w:val="0"/>
                </w:rPr>
                <w:t xml:space="preserve">https://youtu.be/D_ltPN5Akvo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after="120" w:lineRule="auto"/>
              <w:rPr/>
            </w:pPr>
            <w:r w:rsidDel="00000000" w:rsidR="00000000" w:rsidRPr="00000000">
              <w:rPr>
                <w:rtl w:val="0"/>
              </w:rPr>
              <w:t xml:space="preserve">Vídeo </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after="120" w:lineRule="auto"/>
              <w:rPr/>
            </w:pPr>
            <w:hyperlink r:id="rId49">
              <w:r w:rsidDel="00000000" w:rsidR="00000000" w:rsidRPr="00000000">
                <w:rPr>
                  <w:u w:val="single"/>
                  <w:rtl w:val="0"/>
                </w:rPr>
                <w:t xml:space="preserve">https://youtu.be/D_ltPN5Akvo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after="120" w:lineRule="auto"/>
              <w:rPr/>
            </w:pPr>
            <w:r w:rsidDel="00000000" w:rsidR="00000000" w:rsidRPr="00000000">
              <w:rPr>
                <w:rtl w:val="0"/>
              </w:rPr>
              <w:t xml:space="preserve">Marco legal de los eventos</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after="120" w:lineRule="auto"/>
              <w:rPr/>
            </w:pPr>
            <w:r w:rsidDel="00000000" w:rsidR="00000000" w:rsidRPr="00000000">
              <w:rPr>
                <w:rtl w:val="0"/>
              </w:rPr>
              <w:t xml:space="preserve">Equipo Información Jurídica, tributaria y empresarial. (Sin fecha). </w:t>
            </w:r>
            <w:r w:rsidDel="00000000" w:rsidR="00000000" w:rsidRPr="00000000">
              <w:rPr>
                <w:i w:val="1"/>
                <w:rtl w:val="0"/>
              </w:rPr>
              <w:t xml:space="preserve">Reglamento organización de eventos.</w:t>
            </w:r>
            <w:r w:rsidDel="00000000" w:rsidR="00000000" w:rsidRPr="00000000">
              <w:rPr>
                <w:rtl w:val="0"/>
              </w:rPr>
              <w:t xml:space="preserve"> Vlex.</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after="120" w:lineRule="auto"/>
              <w:rPr/>
            </w:pPr>
            <w:r w:rsidDel="00000000" w:rsidR="00000000" w:rsidRPr="00000000">
              <w:rPr>
                <w:rtl w:val="0"/>
              </w:rPr>
              <w:t xml:space="preserve">Artículos</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after="120" w:lineRule="auto"/>
              <w:rPr/>
            </w:pPr>
            <w:r w:rsidDel="00000000" w:rsidR="00000000" w:rsidRPr="00000000">
              <w:rPr>
                <w:rtl w:val="0"/>
              </w:rPr>
              <w:t xml:space="preserve">https://vlex.com.co/tags/reglamento-organizacion-eventos-225922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after="120" w:lineRule="auto"/>
              <w:rPr/>
            </w:pPr>
            <w:r w:rsidDel="00000000" w:rsidR="00000000" w:rsidRPr="00000000">
              <w:rPr>
                <w:rtl w:val="0"/>
              </w:rPr>
              <w:t xml:space="preserve">Marco legal de los eventos</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after="120" w:lineRule="auto"/>
              <w:rPr/>
            </w:pPr>
            <w:r w:rsidDel="00000000" w:rsidR="00000000" w:rsidRPr="00000000">
              <w:rPr>
                <w:rtl w:val="0"/>
              </w:rPr>
              <w:t xml:space="preserve">Equipo Función Pública. (Sin fecha). </w:t>
            </w:r>
            <w:r w:rsidDel="00000000" w:rsidR="00000000" w:rsidRPr="00000000">
              <w:rPr>
                <w:i w:val="1"/>
                <w:rtl w:val="0"/>
              </w:rPr>
              <w:t xml:space="preserve">Decreto 1276 de 2020</w:t>
            </w:r>
            <w:r w:rsidDel="00000000" w:rsidR="00000000" w:rsidRPr="00000000">
              <w:rPr>
                <w:rtl w:val="0"/>
              </w:rPr>
              <w:t xml:space="preserve">. Función Pública.</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after="120" w:lineRule="auto"/>
              <w:rPr/>
            </w:pPr>
            <w:r w:rsidDel="00000000" w:rsidR="00000000" w:rsidRPr="00000000">
              <w:rPr>
                <w:rtl w:val="0"/>
              </w:rPr>
              <w:t xml:space="preserve">Decreto 1276 de 2020. </w:t>
            </w:r>
            <w:r w:rsidDel="00000000" w:rsidR="00000000" w:rsidRPr="00000000">
              <w:rPr>
                <w:highlight w:val="white"/>
                <w:rtl w:val="0"/>
              </w:rPr>
              <w:t xml:space="preserve">Requisitos para la realización de espectáculos públicos de las artes escénicas, y se dictan otras disposiciones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after="120" w:lineRule="auto"/>
              <w:rPr/>
            </w:pPr>
            <w:hyperlink r:id="rId50">
              <w:r w:rsidDel="00000000" w:rsidR="00000000" w:rsidRPr="00000000">
                <w:rPr>
                  <w:u w:val="single"/>
                  <w:rtl w:val="0"/>
                </w:rPr>
                <w:t xml:space="preserve">https://www.funcionpublica.gov.co/eva/gestornormativo/norma.php?i=142462</w:t>
              </w:r>
            </w:hyperlink>
            <w:r w:rsidDel="00000000" w:rsidR="00000000" w:rsidRPr="00000000">
              <w:rPr>
                <w:rtl w:val="0"/>
              </w:rPr>
            </w:r>
          </w:p>
        </w:tc>
      </w:tr>
    </w:tbl>
    <w:p w:rsidR="00000000" w:rsidDel="00000000" w:rsidP="00000000" w:rsidRDefault="00000000" w:rsidRPr="00000000" w14:paraId="0000027D">
      <w:pPr>
        <w:spacing w:after="120" w:line="240" w:lineRule="auto"/>
        <w:rPr/>
      </w:pPr>
      <w:r w:rsidDel="00000000" w:rsidR="00000000" w:rsidRPr="00000000">
        <w:rPr>
          <w:rtl w:val="0"/>
        </w:rPr>
      </w:r>
    </w:p>
    <w:p w:rsidR="00000000" w:rsidDel="00000000" w:rsidP="00000000" w:rsidRDefault="00000000" w:rsidRPr="00000000" w14:paraId="0000027E">
      <w:pPr>
        <w:spacing w:after="120" w:line="240" w:lineRule="auto"/>
        <w:rPr>
          <w:b w:val="1"/>
        </w:rPr>
      </w:pPr>
      <w:bookmarkStart w:colFirst="0" w:colLast="0" w:name="_heading=h.3znysh7" w:id="38"/>
      <w:bookmarkEnd w:id="38"/>
      <w:r w:rsidDel="00000000" w:rsidR="00000000" w:rsidRPr="00000000">
        <w:rPr>
          <w:b w:val="1"/>
          <w:rtl w:val="0"/>
        </w:rPr>
        <w:t xml:space="preserve">GLOSARIO</w:t>
      </w:r>
    </w:p>
    <w:p w:rsidR="00000000" w:rsidDel="00000000" w:rsidP="00000000" w:rsidRDefault="00000000" w:rsidRPr="00000000" w14:paraId="0000027F">
      <w:pPr>
        <w:spacing w:after="120" w:line="240" w:lineRule="auto"/>
        <w:rPr/>
      </w:pPr>
      <w:r w:rsidDel="00000000" w:rsidR="00000000" w:rsidRPr="00000000">
        <w:rPr>
          <w:rtl w:val="0"/>
        </w:rPr>
      </w:r>
    </w:p>
    <w:tbl>
      <w:tblPr>
        <w:tblStyle w:val="Table30"/>
        <w:tblW w:w="1384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970"/>
        <w:tblGridChange w:id="0">
          <w:tblGrid>
            <w:gridCol w:w="1875"/>
            <w:gridCol w:w="1197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0">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1">
            <w:pPr>
              <w:pStyle w:val="Title"/>
              <w:spacing w:after="120" w:lineRule="auto"/>
              <w:jc w:val="center"/>
              <w:rPr>
                <w:sz w:val="22"/>
                <w:szCs w:val="22"/>
              </w:rPr>
            </w:pPr>
            <w:bookmarkStart w:colFirst="0" w:colLast="0" w:name="_heading=h.nwa05ss0fe4i" w:id="39"/>
            <w:bookmarkEnd w:id="39"/>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spacing w:after="120" w:lineRule="auto"/>
              <w:rPr/>
            </w:pPr>
            <w:r w:rsidDel="00000000" w:rsidR="00000000" w:rsidRPr="00000000">
              <w:rPr>
                <w:rtl w:val="0"/>
              </w:rPr>
              <w:t xml:space="preserve">Aglomerar:</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after="120" w:lineRule="auto"/>
              <w:rPr/>
            </w:pPr>
            <w:r w:rsidDel="00000000" w:rsidR="00000000" w:rsidRPr="00000000">
              <w:rPr>
                <w:rtl w:val="0"/>
              </w:rPr>
              <w:t xml:space="preserve">Reunir de forma desordenada un gran número de personas o cosas.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after="120" w:lineRule="auto"/>
              <w:rPr/>
            </w:pPr>
            <w:r w:rsidDel="00000000" w:rsidR="00000000" w:rsidRPr="00000000">
              <w:rPr>
                <w:rtl w:val="0"/>
              </w:rPr>
              <w:t xml:space="preserve">Complejidad:</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spacing w:after="120" w:lineRule="auto"/>
              <w:rPr/>
            </w:pPr>
            <w:r w:rsidDel="00000000" w:rsidR="00000000" w:rsidRPr="00000000">
              <w:rPr>
                <w:rtl w:val="0"/>
              </w:rPr>
              <w:t xml:space="preserve">Grado de dificultad que está determinado por el número de acciones o elementos que se requiere para alcanzar un fin.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spacing w:after="120" w:lineRule="auto"/>
              <w:rPr/>
            </w:pPr>
            <w:r w:rsidDel="00000000" w:rsidR="00000000" w:rsidRPr="00000000">
              <w:rPr>
                <w:rtl w:val="0"/>
              </w:rPr>
              <w:t xml:space="preserve">Digital:</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after="120" w:lineRule="auto"/>
              <w:rPr/>
            </w:pPr>
            <w:r w:rsidDel="00000000" w:rsidR="00000000" w:rsidRPr="00000000">
              <w:rPr>
                <w:rtl w:val="0"/>
              </w:rPr>
              <w:t xml:space="preserve">Todo lo que se puede realizar mediante el uso de herramientas tecnológicas.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after="120" w:lineRule="auto"/>
              <w:rPr/>
            </w:pPr>
            <w:r w:rsidDel="00000000" w:rsidR="00000000" w:rsidRPr="00000000">
              <w:rPr>
                <w:rtl w:val="0"/>
              </w:rPr>
              <w:t xml:space="preserve">Espectáculo:</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after="120" w:lineRule="auto"/>
              <w:rPr/>
            </w:pPr>
            <w:r w:rsidDel="00000000" w:rsidR="00000000" w:rsidRPr="00000000">
              <w:rPr>
                <w:rtl w:val="0"/>
              </w:rPr>
              <w:t xml:space="preserve">Evento cuyo fin es el entretenimiento, diversión, disfrute o goce de quien participa como espectador.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after="120" w:lineRule="auto"/>
              <w:rPr/>
            </w:pPr>
            <w:r w:rsidDel="00000000" w:rsidR="00000000" w:rsidRPr="00000000">
              <w:rPr>
                <w:rtl w:val="0"/>
              </w:rPr>
              <w:t xml:space="preserve">Indicador:</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after="120" w:lineRule="auto"/>
              <w:rPr/>
            </w:pPr>
            <w:r w:rsidDel="00000000" w:rsidR="00000000" w:rsidRPr="00000000">
              <w:rPr>
                <w:rtl w:val="0"/>
              </w:rPr>
              <w:t xml:space="preserve">Herramienta que permite la medición de cumplimiento de una meta asociada a un objetivo de forma cualitativa o cuantitativa.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after="120" w:lineRule="auto"/>
              <w:rPr/>
            </w:pPr>
            <w:r w:rsidDel="00000000" w:rsidR="00000000" w:rsidRPr="00000000">
              <w:rPr>
                <w:rtl w:val="0"/>
              </w:rPr>
              <w:t xml:space="preserve">Inmersión:</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after="120" w:lineRule="auto"/>
              <w:rPr/>
            </w:pPr>
            <w:r w:rsidDel="00000000" w:rsidR="00000000" w:rsidRPr="00000000">
              <w:rPr>
                <w:rtl w:val="0"/>
              </w:rPr>
              <w:t xml:space="preserve">Participación total y completa en la temática desarrollada en un evento que permite a los participantes adquirir todo el conocimiento y sumergirse en él.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after="120" w:lineRule="auto"/>
              <w:rPr/>
            </w:pPr>
            <w:r w:rsidDel="00000000" w:rsidR="00000000" w:rsidRPr="00000000">
              <w:rPr>
                <w:rtl w:val="0"/>
              </w:rPr>
              <w:t xml:space="preserve">Logística de eventos:</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after="120" w:lineRule="auto"/>
              <w:rPr/>
            </w:pPr>
            <w:r w:rsidDel="00000000" w:rsidR="00000000" w:rsidRPr="00000000">
              <w:rPr>
                <w:rtl w:val="0"/>
              </w:rPr>
              <w:t xml:space="preserve">Conjunto de acciones encaminadas al éxito en el desarrollo de un evento que incluyen su planeación, organización, ejecución, clausura y desmonte.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after="120" w:lineRule="auto"/>
              <w:rPr/>
            </w:pPr>
            <w:r w:rsidDel="00000000" w:rsidR="00000000" w:rsidRPr="00000000">
              <w:rPr>
                <w:rtl w:val="0"/>
              </w:rPr>
              <w:t xml:space="preserve">Masivo:</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after="120" w:lineRule="auto"/>
              <w:rPr/>
            </w:pPr>
            <w:r w:rsidDel="00000000" w:rsidR="00000000" w:rsidRPr="00000000">
              <w:rPr>
                <w:rtl w:val="0"/>
              </w:rPr>
              <w:t xml:space="preserve">Se refiere a multitudes, muchedumbre. El fin es alcanzar a las masas o un gran número de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after="120" w:lineRule="auto"/>
              <w:rPr/>
            </w:pPr>
            <w:r w:rsidDel="00000000" w:rsidR="00000000" w:rsidRPr="00000000">
              <w:rPr>
                <w:rtl w:val="0"/>
              </w:rPr>
              <w:t xml:space="preserve">Negociación:</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spacing w:after="120" w:lineRule="auto"/>
              <w:rPr/>
            </w:pPr>
            <w:r w:rsidDel="00000000" w:rsidR="00000000" w:rsidRPr="00000000">
              <w:rPr>
                <w:rtl w:val="0"/>
              </w:rPr>
              <w:t xml:space="preserve">Acuerdo entre dos o más partes que buscan el beneficio mutuo a partir de un intercambio de intereses.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after="120" w:lineRule="auto"/>
              <w:rPr/>
            </w:pPr>
            <w:r w:rsidDel="00000000" w:rsidR="00000000" w:rsidRPr="00000000">
              <w:rPr>
                <w:rtl w:val="0"/>
              </w:rPr>
              <w:t xml:space="preserve">Organizador:</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after="120" w:lineRule="auto"/>
              <w:rPr/>
            </w:pPr>
            <w:r w:rsidDel="00000000" w:rsidR="00000000" w:rsidRPr="00000000">
              <w:rPr>
                <w:rtl w:val="0"/>
              </w:rPr>
              <w:t xml:space="preserve">Encargado de liderar, ordenar, administrar y delegar funciones para alcanzar el objetivo en un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after="120" w:lineRule="auto"/>
              <w:rPr/>
            </w:pPr>
            <w:r w:rsidDel="00000000" w:rsidR="00000000" w:rsidRPr="00000000">
              <w:rPr>
                <w:rtl w:val="0"/>
              </w:rPr>
              <w:t xml:space="preserve">Protocolo:</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after="120" w:lineRule="auto"/>
              <w:jc w:val="both"/>
              <w:rPr/>
            </w:pPr>
            <w:r w:rsidDel="00000000" w:rsidR="00000000" w:rsidRPr="00000000">
              <w:rPr>
                <w:rtl w:val="0"/>
              </w:rPr>
              <w:t xml:space="preserve">Conjunto de normas o reglas de conducta, etiqueta, formalidad o cortesía que permiten la correcta interacción social.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after="120" w:lineRule="auto"/>
              <w:rPr/>
            </w:pPr>
            <w:r w:rsidDel="00000000" w:rsidR="00000000" w:rsidRPr="00000000">
              <w:rPr>
                <w:rtl w:val="0"/>
              </w:rPr>
              <w:t xml:space="preserve">Tendencia:</w:t>
            </w:r>
          </w:p>
        </w:tc>
        <w:tc>
          <w:tcPr>
            <w:shd w:fill="auto" w:val="clear"/>
            <w:tcMar>
              <w:top w:w="100.0" w:type="dxa"/>
              <w:left w:w="100.0" w:type="dxa"/>
              <w:bottom w:w="100.0" w:type="dxa"/>
              <w:right w:w="100.0" w:type="dxa"/>
            </w:tcMar>
          </w:tcPr>
          <w:p w:rsidR="00000000" w:rsidDel="00000000" w:rsidP="00000000" w:rsidRDefault="00000000" w:rsidRPr="00000000" w14:paraId="00000299">
            <w:pPr>
              <w:widowControl w:val="0"/>
              <w:spacing w:after="120" w:lineRule="auto"/>
              <w:rPr/>
            </w:pPr>
            <w:r w:rsidDel="00000000" w:rsidR="00000000" w:rsidRPr="00000000">
              <w:rPr>
                <w:rtl w:val="0"/>
              </w:rPr>
              <w:t xml:space="preserve">Referencia</w:t>
            </w:r>
            <w:r w:rsidDel="00000000" w:rsidR="00000000" w:rsidRPr="00000000">
              <w:rPr>
                <w:b w:val="1"/>
                <w:rtl w:val="0"/>
              </w:rPr>
              <w:t xml:space="preserve"> </w:t>
            </w:r>
            <w:r w:rsidDel="00000000" w:rsidR="00000000" w:rsidRPr="00000000">
              <w:rPr>
                <w:rtl w:val="0"/>
              </w:rPr>
              <w:t xml:space="preserve">que marca o muestra en gusto, preferencia, inclinación de un gran porcentaje de la población, Lo que está de moda.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after="120" w:lineRule="auto"/>
              <w:rPr/>
            </w:pPr>
            <w:r w:rsidDel="00000000" w:rsidR="00000000" w:rsidRPr="00000000">
              <w:rPr>
                <w:rtl w:val="0"/>
              </w:rPr>
              <w:t xml:space="preserve">Tipología:</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spacing w:after="120" w:lineRule="auto"/>
              <w:rPr/>
            </w:pPr>
            <w:r w:rsidDel="00000000" w:rsidR="00000000" w:rsidRPr="00000000">
              <w:rPr>
                <w:rtl w:val="0"/>
              </w:rPr>
              <w:t xml:space="preserve">Clasificación de los eventos según sus características, temática, el objetivo o propósito que se quiere cumplir al desarrollarlo.</w:t>
            </w:r>
          </w:p>
        </w:tc>
      </w:tr>
    </w:tbl>
    <w:p w:rsidR="00000000" w:rsidDel="00000000" w:rsidP="00000000" w:rsidRDefault="00000000" w:rsidRPr="00000000" w14:paraId="0000029C">
      <w:pPr>
        <w:spacing w:after="120" w:line="240" w:lineRule="auto"/>
        <w:rPr>
          <w:b w:val="1"/>
        </w:rPr>
      </w:pPr>
      <w:r w:rsidDel="00000000" w:rsidR="00000000" w:rsidRPr="00000000">
        <w:rPr>
          <w:rtl w:val="0"/>
        </w:rPr>
      </w:r>
    </w:p>
    <w:p w:rsidR="00000000" w:rsidDel="00000000" w:rsidP="00000000" w:rsidRDefault="00000000" w:rsidRPr="00000000" w14:paraId="0000029D">
      <w:pPr>
        <w:spacing w:after="120" w:line="240" w:lineRule="auto"/>
        <w:rPr>
          <w:b w:val="1"/>
        </w:rPr>
      </w:pPr>
      <w:r w:rsidDel="00000000" w:rsidR="00000000" w:rsidRPr="00000000">
        <w:rPr>
          <w:rtl w:val="0"/>
        </w:rPr>
      </w:r>
    </w:p>
    <w:p w:rsidR="00000000" w:rsidDel="00000000" w:rsidP="00000000" w:rsidRDefault="00000000" w:rsidRPr="00000000" w14:paraId="0000029E">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29F">
      <w:pPr>
        <w:spacing w:after="120" w:line="240" w:lineRule="auto"/>
        <w:rPr/>
      </w:pPr>
      <w:r w:rsidDel="00000000" w:rsidR="00000000" w:rsidRPr="00000000">
        <w:rPr>
          <w:rtl w:val="0"/>
        </w:rPr>
      </w:r>
    </w:p>
    <w:tbl>
      <w:tblPr>
        <w:tblStyle w:val="Table31"/>
        <w:tblW w:w="139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2075"/>
        <w:tblGridChange w:id="0">
          <w:tblGrid>
            <w:gridCol w:w="1875"/>
            <w:gridCol w:w="1207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0">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1">
            <w:pPr>
              <w:pStyle w:val="Title"/>
              <w:spacing w:after="120" w:lineRule="auto"/>
              <w:jc w:val="center"/>
              <w:rPr>
                <w:sz w:val="22"/>
                <w:szCs w:val="22"/>
              </w:rPr>
            </w:pPr>
            <w:bookmarkStart w:colFirst="0" w:colLast="0" w:name="_heading=h.tyjcwt" w:id="40"/>
            <w:bookmarkEnd w:id="40"/>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2">
            <w:pPr>
              <w:rPr/>
            </w:pPr>
            <w:r w:rsidDel="00000000" w:rsidR="00000000" w:rsidRPr="00000000">
              <w:rPr>
                <w:rtl w:val="0"/>
              </w:rPr>
              <w:t xml:space="preserve">Ana Cristina Córdoba Castaño. (2017). </w:t>
            </w:r>
            <w:r w:rsidDel="00000000" w:rsidR="00000000" w:rsidRPr="00000000">
              <w:rPr>
                <w:i w:val="1"/>
                <w:rtl w:val="0"/>
              </w:rPr>
              <w:t xml:space="preserve">Origen e historia de los eventos en el mundo y en Colombia.</w:t>
            </w:r>
            <w:r w:rsidDel="00000000" w:rsidR="00000000" w:rsidRPr="00000000">
              <w:rPr>
                <w:rtl w:val="0"/>
              </w:rPr>
              <w:t xml:space="preserve"> Prezi</w:t>
            </w:r>
          </w:p>
          <w:p w:rsidR="00000000" w:rsidDel="00000000" w:rsidP="00000000" w:rsidRDefault="00000000" w:rsidRPr="00000000" w14:paraId="000002A3">
            <w:pPr>
              <w:widowControl w:val="0"/>
              <w:spacing w:after="120" w:lineRule="auto"/>
              <w:rPr/>
            </w:pPr>
            <w:hyperlink r:id="rId51">
              <w:r w:rsidDel="00000000" w:rsidR="00000000" w:rsidRPr="00000000">
                <w:rPr>
                  <w:u w:val="single"/>
                  <w:rtl w:val="0"/>
                </w:rPr>
                <w:t xml:space="preserve">https://prezi.com/rb6nljzxlrzk/origen-e-historia-de-los-eventos-en-el-mundo-y-en-colombia/</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5">
            <w:pPr>
              <w:rPr/>
            </w:pPr>
            <w:r w:rsidDel="00000000" w:rsidR="00000000" w:rsidRPr="00000000">
              <w:rPr>
                <w:rtl w:val="0"/>
              </w:rPr>
              <w:t xml:space="preserve">Angie Catalina. (2013). </w:t>
            </w:r>
            <w:r w:rsidDel="00000000" w:rsidR="00000000" w:rsidRPr="00000000">
              <w:rPr>
                <w:i w:val="1"/>
                <w:rtl w:val="0"/>
              </w:rPr>
              <w:t xml:space="preserve">Normatividad aplicada en eventos.</w:t>
            </w:r>
            <w:r w:rsidDel="00000000" w:rsidR="00000000" w:rsidRPr="00000000">
              <w:rPr>
                <w:rtl w:val="0"/>
              </w:rPr>
              <w:t xml:space="preserve"> Prezi</w:t>
            </w:r>
          </w:p>
          <w:p w:rsidR="00000000" w:rsidDel="00000000" w:rsidP="00000000" w:rsidRDefault="00000000" w:rsidRPr="00000000" w14:paraId="000002A6">
            <w:pPr>
              <w:widowControl w:val="0"/>
              <w:spacing w:after="120" w:lineRule="auto"/>
              <w:rPr/>
            </w:pPr>
            <w:hyperlink r:id="rId52">
              <w:r w:rsidDel="00000000" w:rsidR="00000000" w:rsidRPr="00000000">
                <w:rPr>
                  <w:u w:val="single"/>
                  <w:rtl w:val="0"/>
                </w:rPr>
                <w:t xml:space="preserve">https://prezi.com/qopdmgue8rjz/normatividad-aplicada-en-eventos/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8">
            <w:pPr>
              <w:jc w:val="both"/>
              <w:rPr/>
            </w:pPr>
            <w:r w:rsidDel="00000000" w:rsidR="00000000" w:rsidRPr="00000000">
              <w:rPr>
                <w:rtl w:val="0"/>
              </w:rPr>
              <w:t xml:space="preserve">Equipo de Bantu Group. (2020). </w:t>
            </w:r>
            <w:r w:rsidDel="00000000" w:rsidR="00000000" w:rsidRPr="00000000">
              <w:rPr>
                <w:i w:val="1"/>
                <w:rtl w:val="0"/>
              </w:rPr>
              <w:t xml:space="preserve">Las 6 etapas del procesamiento y análisis de datos</w:t>
            </w:r>
            <w:r w:rsidDel="00000000" w:rsidR="00000000" w:rsidRPr="00000000">
              <w:rPr>
                <w:rtl w:val="0"/>
              </w:rPr>
              <w:t xml:space="preserve">. BantuGroup</w:t>
            </w:r>
          </w:p>
          <w:p w:rsidR="00000000" w:rsidDel="00000000" w:rsidP="00000000" w:rsidRDefault="00000000" w:rsidRPr="00000000" w14:paraId="000002A9">
            <w:pPr>
              <w:widowControl w:val="0"/>
              <w:spacing w:after="120" w:lineRule="auto"/>
              <w:rPr/>
            </w:pPr>
            <w:hyperlink r:id="rId53">
              <w:r w:rsidDel="00000000" w:rsidR="00000000" w:rsidRPr="00000000">
                <w:rPr>
                  <w:u w:val="single"/>
                  <w:rtl w:val="0"/>
                </w:rPr>
                <w:t xml:space="preserve">https://www.bantugroup.com/blog/etapas-del-procesamiento-y-analisis-de-datos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B">
            <w:pPr>
              <w:rPr/>
            </w:pPr>
            <w:r w:rsidDel="00000000" w:rsidR="00000000" w:rsidRPr="00000000">
              <w:rPr>
                <w:rtl w:val="0"/>
              </w:rPr>
              <w:t xml:space="preserve">Equipo Impact Hub Madrid. (2022). </w:t>
            </w:r>
            <w:r w:rsidDel="00000000" w:rsidR="00000000" w:rsidRPr="00000000">
              <w:rPr>
                <w:i w:val="1"/>
                <w:rtl w:val="0"/>
              </w:rPr>
              <w:t xml:space="preserve">Eventos híbridos y virtuales: pros y contras.</w:t>
            </w:r>
            <w:r w:rsidDel="00000000" w:rsidR="00000000" w:rsidRPr="00000000">
              <w:rPr>
                <w:rtl w:val="0"/>
              </w:rPr>
              <w:t xml:space="preserve"> Impact Hub Madrid.</w:t>
            </w:r>
          </w:p>
          <w:p w:rsidR="00000000" w:rsidDel="00000000" w:rsidP="00000000" w:rsidRDefault="00000000" w:rsidRPr="00000000" w14:paraId="000002AC">
            <w:pPr>
              <w:widowControl w:val="0"/>
              <w:spacing w:after="120" w:lineRule="auto"/>
              <w:rPr/>
            </w:pPr>
            <w:hyperlink r:id="rId54">
              <w:r w:rsidDel="00000000" w:rsidR="00000000" w:rsidRPr="00000000">
                <w:rPr>
                  <w:u w:val="single"/>
                  <w:rtl w:val="0"/>
                </w:rPr>
                <w:t xml:space="preserve">https://madrid.impacthub.net/2022/01/04/eventos-hibridos-y-virtuales/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E">
            <w:pPr>
              <w:rPr/>
            </w:pPr>
            <w:r w:rsidDel="00000000" w:rsidR="00000000" w:rsidRPr="00000000">
              <w:rPr>
                <w:rtl w:val="0"/>
              </w:rPr>
              <w:t xml:space="preserve">Equipo Instituto Mediterráneo Estudios de Protocolo. (Sin fecha). ¿</w:t>
            </w:r>
            <w:r w:rsidDel="00000000" w:rsidR="00000000" w:rsidRPr="00000000">
              <w:rPr>
                <w:i w:val="1"/>
                <w:rtl w:val="0"/>
              </w:rPr>
              <w:t xml:space="preserve">Qué es un evento y cómo se puede clasificar?</w:t>
            </w:r>
            <w:r w:rsidDel="00000000" w:rsidR="00000000" w:rsidRPr="00000000">
              <w:rPr>
                <w:rtl w:val="0"/>
              </w:rPr>
              <w:t xml:space="preserve"> Protocolo Imep</w:t>
            </w:r>
          </w:p>
          <w:p w:rsidR="00000000" w:rsidDel="00000000" w:rsidP="00000000" w:rsidRDefault="00000000" w:rsidRPr="00000000" w14:paraId="000002AF">
            <w:pPr>
              <w:widowControl w:val="0"/>
              <w:spacing w:after="120" w:lineRule="auto"/>
              <w:rPr/>
            </w:pPr>
            <w:hyperlink r:id="rId55">
              <w:r w:rsidDel="00000000" w:rsidR="00000000" w:rsidRPr="00000000">
                <w:rPr>
                  <w:u w:val="single"/>
                  <w:rtl w:val="0"/>
                </w:rPr>
                <w:t xml:space="preserve">https://www.protocoloimep.com/articulos/que-es-un-evento-y-clasificacion/#comments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1">
            <w:pPr>
              <w:rPr/>
            </w:pPr>
            <w:r w:rsidDel="00000000" w:rsidR="00000000" w:rsidRPr="00000000">
              <w:rPr>
                <w:rtl w:val="0"/>
              </w:rPr>
              <w:t xml:space="preserve">Equipo Plataforma. (Sin fecha). </w:t>
            </w:r>
            <w:r w:rsidDel="00000000" w:rsidR="00000000" w:rsidRPr="00000000">
              <w:rPr>
                <w:i w:val="1"/>
                <w:rtl w:val="0"/>
              </w:rPr>
              <w:t xml:space="preserve">Eventos híbridos y virtuales.</w:t>
            </w:r>
            <w:r w:rsidDel="00000000" w:rsidR="00000000" w:rsidRPr="00000000">
              <w:rPr>
                <w:rtl w:val="0"/>
              </w:rPr>
              <w:t xml:space="preserve"> Plataforma.</w:t>
            </w:r>
          </w:p>
          <w:p w:rsidR="00000000" w:rsidDel="00000000" w:rsidP="00000000" w:rsidRDefault="00000000" w:rsidRPr="00000000" w14:paraId="000002B2">
            <w:pPr>
              <w:widowControl w:val="0"/>
              <w:spacing w:after="120" w:lineRule="auto"/>
              <w:rPr/>
            </w:pPr>
            <w:hyperlink r:id="rId56">
              <w:r w:rsidDel="00000000" w:rsidR="00000000" w:rsidRPr="00000000">
                <w:rPr>
                  <w:u w:val="single"/>
                  <w:rtl w:val="0"/>
                </w:rPr>
                <w:t xml:space="preserve">https://plataformaav.com/es/eventos-hibridos-y-virtuales/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4">
            <w:pPr>
              <w:rPr/>
            </w:pPr>
            <w:r w:rsidDel="00000000" w:rsidR="00000000" w:rsidRPr="00000000">
              <w:rPr>
                <w:rtl w:val="0"/>
              </w:rPr>
              <w:t xml:space="preserve">Equipo Servicio Psicológico - Bienestar Institucional Universidad de San Buenaventura Medellín. (2020). </w:t>
            </w:r>
            <w:r w:rsidDel="00000000" w:rsidR="00000000" w:rsidRPr="00000000">
              <w:rPr>
                <w:i w:val="1"/>
                <w:rtl w:val="0"/>
              </w:rPr>
              <w:t xml:space="preserve">Comunicación asertiva y empatía.</w:t>
            </w:r>
            <w:r w:rsidDel="00000000" w:rsidR="00000000" w:rsidRPr="00000000">
              <w:rPr>
                <w:rtl w:val="0"/>
              </w:rPr>
              <w:t xml:space="preserve"> Universidad de San Buenaventura Medellín.</w:t>
            </w:r>
          </w:p>
          <w:p w:rsidR="00000000" w:rsidDel="00000000" w:rsidP="00000000" w:rsidRDefault="00000000" w:rsidRPr="00000000" w14:paraId="000002B5">
            <w:pPr>
              <w:widowControl w:val="0"/>
              <w:spacing w:after="120" w:lineRule="auto"/>
              <w:rPr/>
            </w:pPr>
            <w:hyperlink r:id="rId57">
              <w:r w:rsidDel="00000000" w:rsidR="00000000" w:rsidRPr="00000000">
                <w:rPr>
                  <w:u w:val="single"/>
                  <w:rtl w:val="0"/>
                </w:rPr>
                <w:t xml:space="preserve">https://usbmed.edu.co/noticias/ampliacion-informacion/artmid/1732/articleid/4674/comunicacion-asertiva-y-empatia#:~:text=La%20comunicaci%C3%B3n%20asertiva%20se%20basa,la%20comunicaci%C3%B3n%20entre%20las%20personas%2C</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7">
            <w:pPr>
              <w:rPr/>
            </w:pPr>
            <w:r w:rsidDel="00000000" w:rsidR="00000000" w:rsidRPr="00000000">
              <w:rPr>
                <w:rtl w:val="0"/>
              </w:rPr>
              <w:t xml:space="preserve">Laura. (Sin fecha). ¿</w:t>
            </w:r>
            <w:r w:rsidDel="00000000" w:rsidR="00000000" w:rsidRPr="00000000">
              <w:rPr>
                <w:i w:val="1"/>
                <w:rtl w:val="0"/>
              </w:rPr>
              <w:t xml:space="preserve">Qué es un evento? Tipos y características de cada uno de ellos.</w:t>
            </w:r>
            <w:r w:rsidDel="00000000" w:rsidR="00000000" w:rsidRPr="00000000">
              <w:rPr>
                <w:rtl w:val="0"/>
              </w:rPr>
              <w:t xml:space="preserve"> Neoeventos</w:t>
            </w:r>
          </w:p>
          <w:p w:rsidR="00000000" w:rsidDel="00000000" w:rsidP="00000000" w:rsidRDefault="00000000" w:rsidRPr="00000000" w14:paraId="000002B8">
            <w:pPr>
              <w:widowControl w:val="0"/>
              <w:spacing w:after="120" w:lineRule="auto"/>
              <w:rPr/>
            </w:pPr>
            <w:hyperlink r:id="rId58">
              <w:r w:rsidDel="00000000" w:rsidR="00000000" w:rsidRPr="00000000">
                <w:rPr>
                  <w:u w:val="single"/>
                  <w:rtl w:val="0"/>
                </w:rPr>
                <w:t xml:space="preserve">https://neoeventos.es/que-es-un-evento</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A">
            <w:pPr>
              <w:widowControl w:val="0"/>
              <w:spacing w:after="120" w:lineRule="auto"/>
              <w:rPr/>
            </w:pPr>
            <w:r w:rsidDel="00000000" w:rsidR="00000000" w:rsidRPr="00000000">
              <w:rPr>
                <w:rtl w:val="0"/>
              </w:rPr>
              <w:t xml:space="preserve">Martínez Altamirano, Úrsula. Organización de Eventos. Primera Edición. ed. México: Editorial Trillas, 2017.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C">
            <w:pPr>
              <w:widowControl w:val="0"/>
              <w:spacing w:after="120" w:lineRule="auto"/>
              <w:rPr/>
            </w:pPr>
            <w:r w:rsidDel="00000000" w:rsidR="00000000" w:rsidRPr="00000000">
              <w:rPr>
                <w:rtl w:val="0"/>
              </w:rPr>
              <w:t xml:space="preserve">Montedeoca López, R. (2016). Organización de reuniones y eventos (UFO0325). IC Editorial. </w:t>
            </w:r>
            <w:hyperlink r:id="rId59">
              <w:r w:rsidDel="00000000" w:rsidR="00000000" w:rsidRPr="00000000">
                <w:rPr>
                  <w:u w:val="single"/>
                  <w:rtl w:val="0"/>
                </w:rPr>
                <w:t xml:space="preserve">https://elibro-net.bdigital.sena.edu.co/es/lc/senavirtual/titulos/44531</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E">
            <w:pPr>
              <w:widowControl w:val="0"/>
              <w:spacing w:after="120" w:lineRule="auto"/>
              <w:rPr/>
            </w:pPr>
            <w:r w:rsidDel="00000000" w:rsidR="00000000" w:rsidRPr="00000000">
              <w:rPr>
                <w:rtl w:val="0"/>
              </w:rPr>
              <w:t xml:space="preserve">Rico, D. G. (2017). Gestión de eventos de marketing y comunicación. Ediciones de la U. </w:t>
            </w:r>
            <w:hyperlink r:id="rId60">
              <w:r w:rsidDel="00000000" w:rsidR="00000000" w:rsidRPr="00000000">
                <w:rPr>
                  <w:u w:val="single"/>
                  <w:rtl w:val="0"/>
                </w:rPr>
                <w:t xml:space="preserve">https://www-ebooks7-24-com.bdigital.sena.edu.co/?il=7127</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0">
            <w:pPr>
              <w:rPr/>
            </w:pPr>
            <w:r w:rsidDel="00000000" w:rsidR="00000000" w:rsidRPr="00000000">
              <w:rPr>
                <w:rtl w:val="0"/>
              </w:rPr>
              <w:t xml:space="preserve">Roberto Espinosa. (Sin fecha). </w:t>
            </w:r>
            <w:r w:rsidDel="00000000" w:rsidR="00000000" w:rsidRPr="00000000">
              <w:rPr>
                <w:i w:val="1"/>
                <w:rtl w:val="0"/>
              </w:rPr>
              <w:t xml:space="preserve">Elementos de la comunicación: tipos y ejemplos.</w:t>
            </w:r>
            <w:r w:rsidDel="00000000" w:rsidR="00000000" w:rsidRPr="00000000">
              <w:rPr>
                <w:rtl w:val="0"/>
              </w:rPr>
              <w:t xml:space="preserve"> Roberto Espinosa</w:t>
            </w:r>
          </w:p>
          <w:p w:rsidR="00000000" w:rsidDel="00000000" w:rsidP="00000000" w:rsidRDefault="00000000" w:rsidRPr="00000000" w14:paraId="000002C1">
            <w:pPr>
              <w:widowControl w:val="0"/>
              <w:spacing w:after="120" w:lineRule="auto"/>
              <w:rPr/>
            </w:pPr>
            <w:hyperlink r:id="rId61">
              <w:r w:rsidDel="00000000" w:rsidR="00000000" w:rsidRPr="00000000">
                <w:rPr>
                  <w:u w:val="single"/>
                  <w:rtl w:val="0"/>
                </w:rPr>
                <w:t xml:space="preserve">https://robertoespinosa.es/2020/11/15/elementos-de-la-comunicacion/</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3">
            <w:pPr>
              <w:rPr/>
            </w:pPr>
            <w:r w:rsidDel="00000000" w:rsidR="00000000" w:rsidRPr="00000000">
              <w:rPr>
                <w:rtl w:val="0"/>
              </w:rPr>
              <w:t xml:space="preserve">Rosario Peiro. (Sin fecha). </w:t>
            </w:r>
            <w:r w:rsidDel="00000000" w:rsidR="00000000" w:rsidRPr="00000000">
              <w:rPr>
                <w:i w:val="1"/>
                <w:rtl w:val="0"/>
              </w:rPr>
              <w:t xml:space="preserve">Tipos de Comunicación.</w:t>
            </w:r>
            <w:r w:rsidDel="00000000" w:rsidR="00000000" w:rsidRPr="00000000">
              <w:rPr>
                <w:rtl w:val="0"/>
              </w:rPr>
              <w:t xml:space="preserve"> Economipedia</w:t>
            </w:r>
          </w:p>
          <w:p w:rsidR="00000000" w:rsidDel="00000000" w:rsidP="00000000" w:rsidRDefault="00000000" w:rsidRPr="00000000" w14:paraId="000002C4">
            <w:pPr>
              <w:rPr/>
            </w:pPr>
            <w:hyperlink r:id="rId62">
              <w:r w:rsidDel="00000000" w:rsidR="00000000" w:rsidRPr="00000000">
                <w:rPr>
                  <w:u w:val="single"/>
                  <w:rtl w:val="0"/>
                </w:rPr>
                <w:t xml:space="preserve">https://economipedia.com/definiciones/tipos-de-comunicacion.html</w:t>
              </w:r>
            </w:hyperlink>
            <w:r w:rsidDel="00000000" w:rsidR="00000000" w:rsidRPr="00000000">
              <w:rPr>
                <w:rtl w:val="0"/>
              </w:rPr>
              <w:t xml:space="preserve"> </w:t>
            </w:r>
          </w:p>
        </w:tc>
      </w:tr>
      <w:tr>
        <w:trPr>
          <w:cantSplit w:val="0"/>
          <w:trHeight w:val="101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6">
            <w:pPr>
              <w:spacing w:after="240" w:before="240" w:lineRule="auto"/>
              <w:jc w:val="both"/>
              <w:rPr/>
            </w:pPr>
            <w:r w:rsidDel="00000000" w:rsidR="00000000" w:rsidRPr="00000000">
              <w:rPr>
                <w:color w:val="1d1d1b"/>
                <w:rtl w:val="0"/>
              </w:rPr>
              <w:t xml:space="preserve">Equipo QuestionPro (Sin fecha).</w:t>
            </w:r>
            <w:r w:rsidDel="00000000" w:rsidR="00000000" w:rsidRPr="00000000">
              <w:rPr>
                <w:i w:val="1"/>
                <w:color w:val="1d1d1b"/>
                <w:rtl w:val="0"/>
              </w:rPr>
              <w:t xml:space="preserve">Métodos y técnicas de recolección de datos más efectivos.</w:t>
            </w:r>
            <w:r w:rsidDel="00000000" w:rsidR="00000000" w:rsidRPr="00000000">
              <w:rPr>
                <w:color w:val="1d1d1b"/>
                <w:rtl w:val="0"/>
              </w:rPr>
              <w:t xml:space="preserve"> QuestionPro. </w:t>
            </w:r>
            <w:hyperlink r:id="rId63">
              <w:r w:rsidDel="00000000" w:rsidR="00000000" w:rsidRPr="00000000">
                <w:rPr>
                  <w:color w:val="1155cc"/>
                  <w:u w:val="single"/>
                  <w:rtl w:val="0"/>
                </w:rPr>
                <w:t xml:space="preserve">https://www.questionpro.com/blog/es/metodos-de-recoleccion-de-datos/</w:t>
              </w:r>
            </w:hyperlink>
            <w:r w:rsidDel="00000000" w:rsidR="00000000" w:rsidRPr="00000000">
              <w:rPr>
                <w:color w:val="1d1d1b"/>
                <w:rtl w:val="0"/>
              </w:rPr>
              <w:t xml:space="preserve"> </w:t>
            </w:r>
            <w:r w:rsidDel="00000000" w:rsidR="00000000" w:rsidRPr="00000000">
              <w:rPr>
                <w:rtl w:val="0"/>
              </w:rPr>
            </w:r>
          </w:p>
        </w:tc>
      </w:tr>
    </w:tbl>
    <w:p w:rsidR="00000000" w:rsidDel="00000000" w:rsidP="00000000" w:rsidRDefault="00000000" w:rsidRPr="00000000" w14:paraId="000002C8">
      <w:pPr>
        <w:spacing w:line="240" w:lineRule="auto"/>
        <w:rPr/>
      </w:pPr>
      <w:r w:rsidDel="00000000" w:rsidR="00000000" w:rsidRPr="00000000">
        <w:rPr>
          <w:rtl w:val="0"/>
        </w:rPr>
      </w:r>
    </w:p>
    <w:sectPr>
      <w:headerReference r:id="rId64" w:type="default"/>
      <w:footerReference r:id="rId65"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-1063620</wp:posOffset>
          </wp:positionH>
          <wp:positionV relativeFrom="paragraph">
            <wp:posOffset>-277119</wp:posOffset>
          </wp:positionV>
          <wp:extent cx="10671819" cy="887683"/>
          <wp:effectExtent b="0" l="0" r="0" t="0"/>
          <wp:wrapNone/>
          <wp:docPr id="342"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-1080130</wp:posOffset>
          </wp:positionH>
          <wp:positionV relativeFrom="paragraph">
            <wp:posOffset>-285110</wp:posOffset>
          </wp:positionV>
          <wp:extent cx="10679430" cy="1009015"/>
          <wp:effectExtent b="0" l="0" r="0" t="0"/>
          <wp:wrapSquare wrapText="bothSides" distB="0" distT="0" distL="114300" distR="114300"/>
          <wp:docPr id="333" name="image17.png"/>
          <a:graphic>
            <a:graphicData uri="http://schemas.openxmlformats.org/drawingml/2006/picture">
              <pic:pic>
                <pic:nvPicPr>
                  <pic:cNvPr id="0" name="image17.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wrapNone/>
              <wp:docPr id="332"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9E679B" w:rsidDel="00000000" w:rsidP="00B50225" w:rsidRDefault="00000000" w:rsidRPr="00000000" w14:paraId="7D21CB2E" w14:textId="77777777">
                          <w:pPr>
                            <w:spacing w:line="240" w:lineRule="auto"/>
                            <w:ind w:hanging="2"/>
                          </w:pPr>
                          <w:r w:rsidDel="00000000" w:rsidR="00000000" w:rsidRPr="00000000">
                            <w:rPr>
                              <w:noProof w:val="1"/>
                              <w:lang w:eastAsia="en-US"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332" name="image27.png"/>
              <a:graphic>
                <a:graphicData uri="http://schemas.openxmlformats.org/drawingml/2006/picture">
                  <pic:pic>
                    <pic:nvPicPr>
                      <pic:cNvPr id="0" name="image27.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2C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360" w:hanging="360"/>
      </w:pPr>
      <w:rPr/>
    </w:lvl>
    <w:lvl w:ilvl="1">
      <w:start w:val="1"/>
      <w:numFmt w:val="decimal"/>
      <w:lvlText w:val="%2.1"/>
      <w:lvlJc w:val="left"/>
      <w:pPr>
        <w:ind w:left="360" w:hanging="360"/>
      </w:pPr>
      <w:rPr>
        <w:rFonts w:ascii="Arial" w:cs="Arial" w:eastAsia="Arial" w:hAnsi="Arial"/>
        <w:b w:val="0"/>
        <w:i w:val="0"/>
        <w:sz w:val="22"/>
        <w:szCs w:val="22"/>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decimal"/>
      <w:lvlText w:val="%2."/>
      <w:lvlJc w:val="left"/>
      <w:pPr>
        <w:ind w:left="360" w:hanging="360"/>
      </w:pPr>
      <w:rPr>
        <w:rFonts w:ascii="Arial" w:cs="Arial" w:eastAsia="Arial" w:hAnsi="Arial"/>
        <w:b w:val="1"/>
        <w:i w:val="0"/>
        <w:sz w:val="22"/>
        <w:szCs w:val="22"/>
      </w:rPr>
    </w:lvl>
    <w:lvl w:ilvl="2">
      <w:start w:val="1"/>
      <w:numFmt w:val="decimal"/>
      <w:lvlText w:val="%1.%2.%3"/>
      <w:lvlJc w:val="left"/>
      <w:pPr>
        <w:ind w:left="1080" w:hanging="720"/>
      </w:pPr>
      <w:rPr>
        <w:b w:val="0"/>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left w:w="108.0" w:type="dxa"/>
        <w:right w:w="108.0" w:type="dxa"/>
      </w:tblCellMar>
    </w:tblPr>
  </w:style>
  <w:style w:type="table" w:styleId="aff6" w:customStyle="1">
    <w:basedOn w:val="TableNormal3"/>
    <w:tblPr>
      <w:tblStyleRowBandSize w:val="1"/>
      <w:tblStyleColBandSize w:val="1"/>
      <w:tblCellMar>
        <w:top w:w="100.0" w:type="dxa"/>
        <w:left w:w="100.0" w:type="dxa"/>
        <w:bottom w:w="100.0" w:type="dxa"/>
        <w:right w:w="100.0" w:type="dxa"/>
      </w:tblCellMar>
    </w:tblPr>
  </w:style>
  <w:style w:type="table" w:styleId="aff7" w:customStyle="1">
    <w:basedOn w:val="TableNormal3"/>
    <w:tblPr>
      <w:tblStyleRowBandSize w:val="1"/>
      <w:tblStyleColBandSize w:val="1"/>
      <w:tblCellMar>
        <w:top w:w="100.0" w:type="dxa"/>
        <w:left w:w="100.0" w:type="dxa"/>
        <w:bottom w:w="100.0" w:type="dxa"/>
        <w:right w:w="100.0" w:type="dxa"/>
      </w:tblCellMar>
    </w:tblPr>
  </w:style>
  <w:style w:type="table" w:styleId="aff8" w:customStyle="1">
    <w:basedOn w:val="TableNormal3"/>
    <w:tblPr>
      <w:tblStyleRowBandSize w:val="1"/>
      <w:tblStyleColBandSize w:val="1"/>
      <w:tblCellMar>
        <w:top w:w="100.0" w:type="dxa"/>
        <w:left w:w="100.0" w:type="dxa"/>
        <w:bottom w:w="100.0" w:type="dxa"/>
        <w:right w:w="100.0" w:type="dxa"/>
      </w:tblCellMar>
    </w:tblPr>
  </w:style>
  <w:style w:type="table" w:styleId="aff9" w:customStyle="1">
    <w:basedOn w:val="TableNormal3"/>
    <w:tblPr>
      <w:tblStyleRowBandSize w:val="1"/>
      <w:tblStyleColBandSize w:val="1"/>
      <w:tblCellMar>
        <w:top w:w="100.0" w:type="dxa"/>
        <w:left w:w="100.0" w:type="dxa"/>
        <w:bottom w:w="100.0" w:type="dxa"/>
        <w:right w:w="100.0" w:type="dxa"/>
      </w:tblCellMar>
    </w:tblPr>
  </w:style>
  <w:style w:type="table" w:styleId="affa" w:customStyle="1">
    <w:basedOn w:val="TableNormal3"/>
    <w:tblPr>
      <w:tblStyleRowBandSize w:val="1"/>
      <w:tblStyleColBandSize w:val="1"/>
      <w:tblCellMar>
        <w:top w:w="100.0" w:type="dxa"/>
        <w:left w:w="100.0" w:type="dxa"/>
        <w:bottom w:w="100.0" w:type="dxa"/>
        <w:right w:w="100.0" w:type="dxa"/>
      </w:tblCellMar>
    </w:tblPr>
  </w:style>
  <w:style w:type="table" w:styleId="affb" w:customStyle="1">
    <w:basedOn w:val="TableNormal3"/>
    <w:tblPr>
      <w:tblStyleRowBandSize w:val="1"/>
      <w:tblStyleColBandSize w:val="1"/>
      <w:tblCellMar>
        <w:top w:w="100.0" w:type="dxa"/>
        <w:left w:w="100.0" w:type="dxa"/>
        <w:bottom w:w="100.0" w:type="dxa"/>
        <w:right w:w="100.0" w:type="dxa"/>
      </w:tblCellMar>
    </w:tblPr>
  </w:style>
  <w:style w:type="table" w:styleId="affc" w:customStyle="1">
    <w:basedOn w:val="TableNormal3"/>
    <w:tblPr>
      <w:tblStyleRowBandSize w:val="1"/>
      <w:tblStyleColBandSize w:val="1"/>
      <w:tblCellMar>
        <w:top w:w="100.0" w:type="dxa"/>
        <w:left w:w="100.0" w:type="dxa"/>
        <w:bottom w:w="100.0" w:type="dxa"/>
        <w:right w:w="100.0" w:type="dxa"/>
      </w:tblCellMar>
    </w:tblPr>
  </w:style>
  <w:style w:type="table" w:styleId="affd" w:customStyle="1">
    <w:basedOn w:val="TableNormal3"/>
    <w:tblPr>
      <w:tblStyleRowBandSize w:val="1"/>
      <w:tblStyleColBandSize w:val="1"/>
      <w:tblCellMar>
        <w:top w:w="100.0" w:type="dxa"/>
        <w:left w:w="100.0" w:type="dxa"/>
        <w:bottom w:w="100.0" w:type="dxa"/>
        <w:right w:w="100.0" w:type="dxa"/>
      </w:tblCellMar>
    </w:tblPr>
  </w:style>
  <w:style w:type="table" w:styleId="affe" w:customStyle="1">
    <w:basedOn w:val="TableNormal3"/>
    <w:tblPr>
      <w:tblStyleRowBandSize w:val="1"/>
      <w:tblStyleColBandSize w:val="1"/>
      <w:tblCellMar>
        <w:top w:w="100.0" w:type="dxa"/>
        <w:left w:w="100.0" w:type="dxa"/>
        <w:bottom w:w="100.0" w:type="dxa"/>
        <w:right w:w="100.0" w:type="dxa"/>
      </w:tblCellMar>
    </w:tblPr>
  </w:style>
  <w:style w:type="table" w:styleId="afff" w:customStyle="1">
    <w:basedOn w:val="TableNormal3"/>
    <w:tblPr>
      <w:tblStyleRowBandSize w:val="1"/>
      <w:tblStyleColBandSize w:val="1"/>
      <w:tblCellMar>
        <w:top w:w="100.0" w:type="dxa"/>
        <w:left w:w="100.0" w:type="dxa"/>
        <w:bottom w:w="100.0" w:type="dxa"/>
        <w:right w:w="100.0" w:type="dxa"/>
      </w:tblCellMar>
    </w:tblPr>
  </w:style>
  <w:style w:type="table" w:styleId="afff0" w:customStyle="1">
    <w:basedOn w:val="TableNormal3"/>
    <w:tblPr>
      <w:tblStyleRowBandSize w:val="1"/>
      <w:tblStyleColBandSize w:val="1"/>
      <w:tblCellMar>
        <w:top w:w="100.0" w:type="dxa"/>
        <w:left w:w="100.0" w:type="dxa"/>
        <w:bottom w:w="100.0" w:type="dxa"/>
        <w:right w:w="100.0" w:type="dxa"/>
      </w:tblCellMar>
    </w:tblPr>
  </w:style>
  <w:style w:type="table" w:styleId="afff1" w:customStyle="1">
    <w:basedOn w:val="TableNormal3"/>
    <w:tblPr>
      <w:tblStyleRowBandSize w:val="1"/>
      <w:tblStyleColBandSize w:val="1"/>
      <w:tblCellMar>
        <w:top w:w="100.0" w:type="dxa"/>
        <w:left w:w="100.0" w:type="dxa"/>
        <w:bottom w:w="100.0" w:type="dxa"/>
        <w:right w:w="100.0" w:type="dxa"/>
      </w:tblCellMar>
    </w:tblPr>
  </w:style>
  <w:style w:type="table" w:styleId="afff2" w:customStyle="1">
    <w:basedOn w:val="TableNormal3"/>
    <w:tblPr>
      <w:tblStyleRowBandSize w:val="1"/>
      <w:tblStyleColBandSize w:val="1"/>
      <w:tblCellMar>
        <w:top w:w="100.0" w:type="dxa"/>
        <w:left w:w="100.0" w:type="dxa"/>
        <w:bottom w:w="100.0" w:type="dxa"/>
        <w:right w:w="100.0" w:type="dxa"/>
      </w:tblCellMar>
    </w:tblPr>
  </w:style>
  <w:style w:type="table" w:styleId="afff3" w:customStyle="1">
    <w:basedOn w:val="TableNormal3"/>
    <w:tblPr>
      <w:tblStyleRowBandSize w:val="1"/>
      <w:tblStyleColBandSize w:val="1"/>
      <w:tblCellMar>
        <w:top w:w="100.0" w:type="dxa"/>
        <w:left w:w="100.0" w:type="dxa"/>
        <w:bottom w:w="100.0" w:type="dxa"/>
        <w:right w:w="100.0" w:type="dxa"/>
      </w:tblCellMar>
    </w:tblPr>
  </w:style>
  <w:style w:type="table" w:styleId="afff4" w:customStyle="1">
    <w:basedOn w:val="TableNormal3"/>
    <w:tblPr>
      <w:tblStyleRowBandSize w:val="1"/>
      <w:tblStyleColBandSize w:val="1"/>
      <w:tblCellMar>
        <w:top w:w="100.0" w:type="dxa"/>
        <w:left w:w="100.0" w:type="dxa"/>
        <w:bottom w:w="100.0" w:type="dxa"/>
        <w:right w:w="100.0" w:type="dxa"/>
      </w:tblCellMar>
    </w:tblPr>
  </w:style>
  <w:style w:type="table" w:styleId="afff5" w:customStyle="1">
    <w:basedOn w:val="TableNormal3"/>
    <w:tblPr>
      <w:tblStyleRowBandSize w:val="1"/>
      <w:tblStyleColBandSize w:val="1"/>
      <w:tblCellMar>
        <w:top w:w="100.0" w:type="dxa"/>
        <w:left w:w="100.0" w:type="dxa"/>
        <w:bottom w:w="100.0" w:type="dxa"/>
        <w:right w:w="100.0" w:type="dxa"/>
      </w:tblCellMar>
    </w:tblPr>
  </w:style>
  <w:style w:type="table" w:styleId="afff6" w:customStyle="1">
    <w:basedOn w:val="TableNormal3"/>
    <w:tblPr>
      <w:tblStyleRowBandSize w:val="1"/>
      <w:tblStyleColBandSize w:val="1"/>
      <w:tblCellMar>
        <w:top w:w="100.0" w:type="dxa"/>
        <w:left w:w="100.0" w:type="dxa"/>
        <w:bottom w:w="100.0" w:type="dxa"/>
        <w:right w:w="100.0" w:type="dxa"/>
      </w:tblCellMar>
    </w:tblPr>
  </w:style>
  <w:style w:type="table" w:styleId="afff7" w:customStyle="1">
    <w:basedOn w:val="TableNormal3"/>
    <w:tblPr>
      <w:tblStyleRowBandSize w:val="1"/>
      <w:tblStyleColBandSize w:val="1"/>
      <w:tblCellMar>
        <w:top w:w="100.0" w:type="dxa"/>
        <w:left w:w="100.0" w:type="dxa"/>
        <w:bottom w:w="100.0" w:type="dxa"/>
        <w:right w:w="100.0" w:type="dxa"/>
      </w:tblCellMar>
    </w:tblPr>
  </w:style>
  <w:style w:type="table" w:styleId="afff8" w:customStyle="1">
    <w:basedOn w:val="TableNormal3"/>
    <w:tblPr>
      <w:tblStyleRowBandSize w:val="1"/>
      <w:tblStyleColBandSize w:val="1"/>
      <w:tblCellMar>
        <w:top w:w="100.0" w:type="dxa"/>
        <w:left w:w="100.0" w:type="dxa"/>
        <w:bottom w:w="100.0" w:type="dxa"/>
        <w:right w:w="100.0" w:type="dxa"/>
      </w:tblCellMar>
    </w:tblPr>
  </w:style>
  <w:style w:type="table" w:styleId="afff9" w:customStyle="1">
    <w:basedOn w:val="TableNormal3"/>
    <w:tblPr>
      <w:tblStyleRowBandSize w:val="1"/>
      <w:tblStyleColBandSize w:val="1"/>
      <w:tblCellMar>
        <w:top w:w="100.0" w:type="dxa"/>
        <w:left w:w="100.0" w:type="dxa"/>
        <w:bottom w:w="100.0" w:type="dxa"/>
        <w:right w:w="100.0" w:type="dxa"/>
      </w:tblCellMar>
    </w:tblPr>
  </w:style>
  <w:style w:type="table" w:styleId="afffa" w:customStyle="1">
    <w:basedOn w:val="TableNormal3"/>
    <w:tblPr>
      <w:tblStyleRowBandSize w:val="1"/>
      <w:tblStyleColBandSize w:val="1"/>
      <w:tblCellMar>
        <w:top w:w="100.0" w:type="dxa"/>
        <w:left w:w="100.0" w:type="dxa"/>
        <w:bottom w:w="100.0" w:type="dxa"/>
        <w:right w:w="100.0" w:type="dxa"/>
      </w:tblCellMar>
    </w:tblPr>
  </w:style>
  <w:style w:type="table" w:styleId="afffb" w:customStyle="1">
    <w:basedOn w:val="TableNormal3"/>
    <w:tblPr>
      <w:tblStyleRowBandSize w:val="1"/>
      <w:tblStyleColBandSize w:val="1"/>
      <w:tblCellMar>
        <w:top w:w="100.0" w:type="dxa"/>
        <w:left w:w="100.0" w:type="dxa"/>
        <w:bottom w:w="100.0" w:type="dxa"/>
        <w:right w:w="100.0" w:type="dxa"/>
      </w:tblCellMar>
    </w:tblPr>
  </w:style>
  <w:style w:type="table" w:styleId="afffc" w:customStyle="1">
    <w:basedOn w:val="TableNormal3"/>
    <w:tblPr>
      <w:tblStyleRowBandSize w:val="1"/>
      <w:tblStyleColBandSize w:val="1"/>
      <w:tblCellMar>
        <w:top w:w="100.0" w:type="dxa"/>
        <w:left w:w="100.0" w:type="dxa"/>
        <w:bottom w:w="100.0" w:type="dxa"/>
        <w:right w:w="100.0" w:type="dxa"/>
      </w:tblCellMar>
    </w:tblPr>
  </w:style>
  <w:style w:type="table" w:styleId="afffd" w:customStyle="1">
    <w:basedOn w:val="TableNormal3"/>
    <w:tblPr>
      <w:tblStyleRowBandSize w:val="1"/>
      <w:tblStyleColBandSize w:val="1"/>
      <w:tblCellMar>
        <w:top w:w="100.0" w:type="dxa"/>
        <w:left w:w="100.0" w:type="dxa"/>
        <w:bottom w:w="100.0" w:type="dxa"/>
        <w:right w:w="100.0" w:type="dxa"/>
      </w:tblCellMar>
    </w:tblPr>
  </w:style>
  <w:style w:type="table" w:styleId="afffe" w:customStyle="1">
    <w:basedOn w:val="TableNormal3"/>
    <w:tblPr>
      <w:tblStyleRowBandSize w:val="1"/>
      <w:tblStyleColBandSize w:val="1"/>
      <w:tblCellMar>
        <w:top w:w="100.0" w:type="dxa"/>
        <w:left w:w="100.0" w:type="dxa"/>
        <w:bottom w:w="100.0" w:type="dxa"/>
        <w:right w:w="100.0" w:type="dxa"/>
      </w:tblCellMar>
    </w:tblPr>
  </w:style>
  <w:style w:type="table" w:styleId="affff" w:customStyle="1">
    <w:basedOn w:val="TableNormal3"/>
    <w:tblPr>
      <w:tblStyleRowBandSize w:val="1"/>
      <w:tblStyleColBandSize w:val="1"/>
      <w:tblCellMar>
        <w:top w:w="100.0" w:type="dxa"/>
        <w:left w:w="100.0" w:type="dxa"/>
        <w:bottom w:w="100.0" w:type="dxa"/>
        <w:right w:w="100.0" w:type="dxa"/>
      </w:tblCellMar>
    </w:tblPr>
  </w:style>
  <w:style w:type="table" w:styleId="affff0" w:customStyle="1">
    <w:basedOn w:val="TableNormal3"/>
    <w:tblPr>
      <w:tblStyleRowBandSize w:val="1"/>
      <w:tblStyleColBandSize w:val="1"/>
      <w:tblCellMar>
        <w:top w:w="100.0" w:type="dxa"/>
        <w:left w:w="100.0" w:type="dxa"/>
        <w:bottom w:w="100.0" w:type="dxa"/>
        <w:right w:w="100.0" w:type="dxa"/>
      </w:tblCellMar>
    </w:tblPr>
  </w:style>
  <w:style w:type="table" w:styleId="affff1" w:customStyle="1">
    <w:basedOn w:val="TableNormal3"/>
    <w:tblPr>
      <w:tblStyleRowBandSize w:val="1"/>
      <w:tblStyleColBandSize w:val="1"/>
      <w:tblCellMar>
        <w:top w:w="100.0" w:type="dxa"/>
        <w:left w:w="100.0" w:type="dxa"/>
        <w:bottom w:w="100.0" w:type="dxa"/>
        <w:right w:w="100.0" w:type="dxa"/>
      </w:tblCellMar>
    </w:tblPr>
  </w:style>
  <w:style w:type="table" w:styleId="affff2" w:customStyle="1">
    <w:basedOn w:val="TableNormal3"/>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left w:w="108.0" w:type="dxa"/>
        <w:right w:w="108.0" w:type="dxa"/>
      </w:tblCellMar>
    </w:tblPr>
  </w:style>
  <w:style w:type="table" w:styleId="affff4" w:customStyle="1">
    <w:basedOn w:val="TableNormal3"/>
    <w:tblPr>
      <w:tblStyleRowBandSize w:val="1"/>
      <w:tblStyleColBandSize w:val="1"/>
      <w:tblCellMar>
        <w:top w:w="100.0" w:type="dxa"/>
        <w:left w:w="100.0" w:type="dxa"/>
        <w:bottom w:w="100.0" w:type="dxa"/>
        <w:right w:w="100.0" w:type="dxa"/>
      </w:tblCellMar>
    </w:tblPr>
  </w:style>
  <w:style w:type="table" w:styleId="affff5" w:customStyle="1">
    <w:basedOn w:val="TableNormal3"/>
    <w:tblPr>
      <w:tblStyleRowBandSize w:val="1"/>
      <w:tblStyleColBandSize w:val="1"/>
      <w:tblCellMar>
        <w:top w:w="100.0" w:type="dxa"/>
        <w:left w:w="100.0" w:type="dxa"/>
        <w:bottom w:w="100.0" w:type="dxa"/>
        <w:right w:w="100.0" w:type="dxa"/>
      </w:tblCellMar>
    </w:tblPr>
  </w:style>
  <w:style w:type="table" w:styleId="affff6" w:customStyle="1">
    <w:basedOn w:val="TableNormal3"/>
    <w:tblPr>
      <w:tblStyleRowBandSize w:val="1"/>
      <w:tblStyleColBandSize w:val="1"/>
      <w:tblCellMar>
        <w:top w:w="100.0" w:type="dxa"/>
        <w:left w:w="100.0" w:type="dxa"/>
        <w:bottom w:w="100.0" w:type="dxa"/>
        <w:right w:w="100.0" w:type="dxa"/>
      </w:tblCellMar>
    </w:tblPr>
  </w:style>
  <w:style w:type="table" w:styleId="a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3"/>
    <w:tblPr>
      <w:tblStyleRowBandSize w:val="1"/>
      <w:tblStyleColBandSize w:val="1"/>
      <w:tblCellMar>
        <w:top w:w="100.0" w:type="dxa"/>
        <w:left w:w="100.0" w:type="dxa"/>
        <w:bottom w:w="100.0" w:type="dxa"/>
        <w:right w:w="100.0" w:type="dxa"/>
      </w:tblCellMar>
    </w:tblPr>
  </w:style>
  <w:style w:type="table" w:styleId="affffd" w:customStyle="1">
    <w:basedOn w:val="TableNormal3"/>
    <w:tblPr>
      <w:tblStyleRowBandSize w:val="1"/>
      <w:tblStyleColBandSize w:val="1"/>
      <w:tblCellMar>
        <w:top w:w="100.0" w:type="dxa"/>
        <w:left w:w="100.0" w:type="dxa"/>
        <w:bottom w:w="100.0" w:type="dxa"/>
        <w:right w:w="100.0" w:type="dxa"/>
      </w:tblCellMar>
    </w:tblPr>
  </w:style>
  <w:style w:type="table" w:styleId="affffe" w:customStyle="1">
    <w:basedOn w:val="TableNormal3"/>
    <w:pPr>
      <w:spacing w:line="240" w:lineRule="auto"/>
    </w:pPr>
    <w:tblPr>
      <w:tblStyleRowBandSize w:val="1"/>
      <w:tblStyleColBandSize w:val="1"/>
      <w:tblCellMar>
        <w:left w:w="108.0" w:type="dxa"/>
        <w:right w:w="108.0" w:type="dxa"/>
      </w:tblCellMar>
    </w:tblPr>
  </w:style>
  <w:style w:type="table" w:styleId="afffff" w:customStyle="1">
    <w:basedOn w:val="TableNormal3"/>
    <w:tblPr>
      <w:tblStyleRowBandSize w:val="1"/>
      <w:tblStyleColBandSize w:val="1"/>
      <w:tblCellMar>
        <w:top w:w="100.0" w:type="dxa"/>
        <w:left w:w="100.0" w:type="dxa"/>
        <w:bottom w:w="100.0" w:type="dxa"/>
        <w:right w:w="100.0" w:type="dxa"/>
      </w:tblCellMar>
    </w:tblPr>
  </w:style>
  <w:style w:type="table" w:styleId="afffff0" w:customStyle="1">
    <w:basedOn w:val="TableNormal3"/>
    <w:pPr>
      <w:spacing w:line="240" w:lineRule="auto"/>
    </w:pPr>
    <w:tblPr>
      <w:tblStyleRowBandSize w:val="1"/>
      <w:tblStyleColBandSize w:val="1"/>
      <w:tblCellMar>
        <w:left w:w="108.0" w:type="dxa"/>
        <w:right w:w="108.0" w:type="dxa"/>
      </w:tblCellMar>
    </w:tblPr>
  </w:style>
  <w:style w:type="table" w:styleId="afffff1" w:customStyle="1">
    <w:basedOn w:val="TableNormal3"/>
    <w:tblPr>
      <w:tblStyleRowBandSize w:val="1"/>
      <w:tblStyleColBandSize w:val="1"/>
      <w:tblCellMar>
        <w:top w:w="100.0" w:type="dxa"/>
        <w:left w:w="100.0" w:type="dxa"/>
        <w:bottom w:w="100.0" w:type="dxa"/>
        <w:right w:w="100.0" w:type="dxa"/>
      </w:tblCellMar>
    </w:tblPr>
  </w:style>
  <w:style w:type="table" w:styleId="afffff2" w:customStyle="1">
    <w:basedOn w:val="TableNormal3"/>
    <w:pPr>
      <w:spacing w:line="240" w:lineRule="auto"/>
    </w:pPr>
    <w:tblPr>
      <w:tblStyleRowBandSize w:val="1"/>
      <w:tblStyleColBandSize w:val="1"/>
      <w:tblCellMar>
        <w:left w:w="108.0" w:type="dxa"/>
        <w:right w:w="108.0" w:type="dxa"/>
      </w:tblCellMar>
    </w:tblPr>
  </w:style>
  <w:style w:type="table" w:styleId="afffff3" w:customStyle="1">
    <w:basedOn w:val="TableNormal3"/>
    <w:tblPr>
      <w:tblStyleRowBandSize w:val="1"/>
      <w:tblStyleColBandSize w:val="1"/>
      <w:tblCellMar>
        <w:top w:w="100.0" w:type="dxa"/>
        <w:left w:w="100.0" w:type="dxa"/>
        <w:bottom w:w="100.0" w:type="dxa"/>
        <w:right w:w="100.0" w:type="dxa"/>
      </w:tblCellMar>
    </w:tblPr>
  </w:style>
  <w:style w:type="table" w:styleId="afffff4" w:customStyle="1">
    <w:basedOn w:val="TableNormal3"/>
    <w:pPr>
      <w:spacing w:line="240" w:lineRule="auto"/>
    </w:pPr>
    <w:tblPr>
      <w:tblStyleRowBandSize w:val="1"/>
      <w:tblStyleColBandSize w:val="1"/>
      <w:tblCellMar>
        <w:left w:w="108.0" w:type="dxa"/>
        <w:right w:w="108.0" w:type="dxa"/>
      </w:tblCellMar>
    </w:tblPr>
  </w:style>
  <w:style w:type="table" w:styleId="afffff5" w:customStyle="1">
    <w:basedOn w:val="TableNormal3"/>
    <w:tblPr>
      <w:tblStyleRowBandSize w:val="1"/>
      <w:tblStyleColBandSize w:val="1"/>
      <w:tblCellMar>
        <w:top w:w="100.0" w:type="dxa"/>
        <w:left w:w="100.0" w:type="dxa"/>
        <w:bottom w:w="100.0" w:type="dxa"/>
        <w:right w:w="100.0" w:type="dxa"/>
      </w:tblCellMar>
    </w:tblPr>
  </w:style>
  <w:style w:type="table" w:styleId="afffff6" w:customStyle="1">
    <w:basedOn w:val="TableNormal3"/>
    <w:pPr>
      <w:spacing w:line="240" w:lineRule="auto"/>
    </w:pPr>
    <w:tblPr>
      <w:tblStyleRowBandSize w:val="1"/>
      <w:tblStyleColBandSize w:val="1"/>
      <w:tblCellMar>
        <w:left w:w="108.0" w:type="dxa"/>
        <w:right w:w="108.0" w:type="dxa"/>
      </w:tblCellMar>
    </w:tblPr>
  </w:style>
  <w:style w:type="table" w:styleId="afffff7" w:customStyle="1">
    <w:basedOn w:val="TableNormal3"/>
    <w:tblPr>
      <w:tblStyleRowBandSize w:val="1"/>
      <w:tblStyleColBandSize w:val="1"/>
      <w:tblCellMar>
        <w:top w:w="100.0" w:type="dxa"/>
        <w:left w:w="100.0" w:type="dxa"/>
        <w:bottom w:w="100.0" w:type="dxa"/>
        <w:right w:w="100.0" w:type="dxa"/>
      </w:tblCellMar>
    </w:tblPr>
  </w:style>
  <w:style w:type="table" w:styleId="afffff8" w:customStyle="1">
    <w:basedOn w:val="TableNormal3"/>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D00BB0"/>
    <w:rPr>
      <w:color w:val="0000ff" w:themeColor="hyperlink"/>
      <w:u w:val="single"/>
    </w:rPr>
  </w:style>
  <w:style w:type="character" w:styleId="Mencinsinresolver1" w:customStyle="1">
    <w:name w:val="Mención sin resolver1"/>
    <w:basedOn w:val="Fuentedeprrafopredeter"/>
    <w:uiPriority w:val="99"/>
    <w:semiHidden w:val="1"/>
    <w:unhideWhenUsed w:val="1"/>
    <w:rsid w:val="00D00BB0"/>
    <w:rPr>
      <w:color w:val="605e5c"/>
      <w:shd w:color="auto" w:fill="e1dfdd" w:val="clear"/>
    </w:rPr>
  </w:style>
  <w:style w:type="paragraph" w:styleId="NormalWeb">
    <w:name w:val="Normal (Web)"/>
    <w:basedOn w:val="Normal"/>
    <w:uiPriority w:val="99"/>
    <w:unhideWhenUsed w:val="1"/>
    <w:rsid w:val="00DE1C0B"/>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a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1"/>
    <w:tblPr>
      <w:tblStyleRowBandSize w:val="1"/>
      <w:tblStyleColBandSize w:val="1"/>
      <w:tblCellMar>
        <w:top w:w="15.0" w:type="dxa"/>
        <w:left w:w="15.0" w:type="dxa"/>
        <w:bottom w:w="15.0" w:type="dxa"/>
        <w:right w:w="15.0" w:type="dxa"/>
      </w:tblCellMar>
    </w:tblPr>
  </w:style>
  <w:style w:type="table" w:styleId="affffffc" w:customStyle="1">
    <w:basedOn w:val="TableNormal1"/>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left w:w="108.0" w:type="dxa"/>
        <w:right w:w="108.0" w:type="dxa"/>
      </w:tblCellMar>
    </w:tblPr>
  </w:style>
  <w:style w:type="table" w:styleId="affffffe" w:customStyle="1">
    <w:basedOn w:val="TableNormal1"/>
    <w:tblPr>
      <w:tblStyleRowBandSize w:val="1"/>
      <w:tblStyleColBandSize w:val="1"/>
      <w:tblCellMar>
        <w:top w:w="100.0" w:type="dxa"/>
        <w:left w:w="100.0" w:type="dxa"/>
        <w:bottom w:w="100.0" w:type="dxa"/>
        <w:right w:w="100.0" w:type="dxa"/>
      </w:tblCellMar>
    </w:tblPr>
  </w:style>
  <w:style w:type="table" w:styleId="afffffff" w:customStyle="1">
    <w:basedOn w:val="TableNormal1"/>
    <w:tblPr>
      <w:tblStyleRowBandSize w:val="1"/>
      <w:tblStyleColBandSize w:val="1"/>
      <w:tblCellMar>
        <w:top w:w="100.0" w:type="dxa"/>
        <w:left w:w="100.0" w:type="dxa"/>
        <w:bottom w:w="100.0" w:type="dxa"/>
        <w:right w:w="100.0" w:type="dxa"/>
      </w:tblCellMar>
    </w:tblPr>
  </w:style>
  <w:style w:type="table" w:styleId="afffffff0" w:customStyle="1">
    <w:basedOn w:val="TableNormal1"/>
    <w:tblPr>
      <w:tblStyleRowBandSize w:val="1"/>
      <w:tblStyleColBandSize w:val="1"/>
      <w:tblCellMar>
        <w:top w:w="100.0" w:type="dxa"/>
        <w:left w:w="100.0" w:type="dxa"/>
        <w:bottom w:w="100.0" w:type="dxa"/>
        <w:right w:w="100.0" w:type="dxa"/>
      </w:tblCellMar>
    </w:tblPr>
  </w:style>
  <w:style w:type="table" w:styleId="afffffff1" w:customStyle="1">
    <w:basedOn w:val="TableNormal1"/>
    <w:tblPr>
      <w:tblStyleRowBandSize w:val="1"/>
      <w:tblStyleColBandSize w:val="1"/>
      <w:tblCellMar>
        <w:top w:w="100.0" w:type="dxa"/>
        <w:left w:w="100.0" w:type="dxa"/>
        <w:bottom w:w="100.0" w:type="dxa"/>
        <w:right w:w="100.0" w:type="dxa"/>
      </w:tblCellMar>
    </w:tblPr>
  </w:style>
  <w:style w:type="paragraph" w:styleId="Revisin">
    <w:name w:val="Revision"/>
    <w:hidden w:val="1"/>
    <w:uiPriority w:val="99"/>
    <w:semiHidden w:val="1"/>
    <w:rsid w:val="00B8505A"/>
    <w:pPr>
      <w:spacing w:line="240" w:lineRule="auto"/>
    </w:pPr>
  </w:style>
  <w:style w:type="table" w:styleId="a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0"/>
    <w:pPr>
      <w:spacing w:line="240" w:lineRule="auto"/>
    </w:pPr>
    <w:tblPr>
      <w:tblStyleRowBandSize w:val="1"/>
      <w:tblStyleColBandSize w:val="1"/>
      <w:tblCellMar>
        <w:left w:w="108.0" w:type="dxa"/>
        <w:right w:w="108.0" w:type="dxa"/>
      </w:tblCellMar>
    </w:tblPr>
  </w:style>
  <w:style w:type="table" w:styleId="a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0"/>
    <w:pPr>
      <w:spacing w:line="240" w:lineRule="auto"/>
    </w:pPr>
    <w:tblPr>
      <w:tblStyleRowBandSize w:val="1"/>
      <w:tblStyleColBandSize w:val="1"/>
      <w:tblCellMar>
        <w:left w:w="108.0" w:type="dxa"/>
        <w:right w:w="108.0" w:type="dxa"/>
      </w:tblCellMar>
    </w:tblPr>
  </w:style>
  <w:style w:type="table" w:styleId="a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0"/>
    <w:pPr>
      <w:spacing w:line="240" w:lineRule="auto"/>
    </w:pPr>
    <w:tblPr>
      <w:tblStyleRowBandSize w:val="1"/>
      <w:tblStyleColBandSize w:val="1"/>
      <w:tblCellMar>
        <w:left w:w="108.0" w:type="dxa"/>
        <w:right w:w="108.0" w:type="dxa"/>
      </w:tblCellMar>
    </w:tblPr>
  </w:style>
  <w:style w:type="table" w:styleId="a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0"/>
    <w:pPr>
      <w:spacing w:line="240" w:lineRule="auto"/>
    </w:pPr>
    <w:tblPr>
      <w:tblStyleRowBandSize w:val="1"/>
      <w:tblStyleColBandSize w:val="1"/>
      <w:tblCellMar>
        <w:left w:w="108.0" w:type="dxa"/>
        <w:right w:w="108.0" w:type="dxa"/>
      </w:tblCellMar>
    </w:tblPr>
  </w:style>
  <w:style w:type="table" w:styleId="a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0"/>
    <w:pPr>
      <w:spacing w:line="240" w:lineRule="auto"/>
    </w:pPr>
    <w:tblPr>
      <w:tblStyleRowBandSize w:val="1"/>
      <w:tblStyleColBandSize w:val="1"/>
      <w:tblCellMar>
        <w:left w:w="108.0" w:type="dxa"/>
        <w:right w:w="108.0" w:type="dxa"/>
      </w:tblCellMar>
    </w:tblPr>
  </w:style>
  <w:style w:type="table" w:styleId="a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uncionpublica.gov.co/eva/gestornormativo/norma.php?i=103352#132" TargetMode="External"/><Relationship Id="rId42" Type="http://schemas.openxmlformats.org/officeDocument/2006/relationships/hyperlink" Target="https://www.funcionpublica.gov.co/eva/gestornormativo/norma.php?i=103352#136" TargetMode="External"/><Relationship Id="rId41" Type="http://schemas.openxmlformats.org/officeDocument/2006/relationships/hyperlink" Target="https://www.funcionpublica.gov.co/eva/gestornormativo/norma.php?i=103352#132" TargetMode="External"/><Relationship Id="rId44" Type="http://schemas.openxmlformats.org/officeDocument/2006/relationships/image" Target="media/image11.jpg"/><Relationship Id="rId43" Type="http://schemas.openxmlformats.org/officeDocument/2006/relationships/hyperlink" Target="https://www.funcionpublica.gov.co/eva/gestornormativo/norma.php?i=103352#136" TargetMode="External"/><Relationship Id="rId46" Type="http://schemas.openxmlformats.org/officeDocument/2006/relationships/hyperlink" Target="https://youtu.be/Tyu8s3GEMuo" TargetMode="External"/><Relationship Id="rId45" Type="http://schemas.openxmlformats.org/officeDocument/2006/relationships/image" Target="media/image10.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5.png"/><Relationship Id="rId48" Type="http://schemas.openxmlformats.org/officeDocument/2006/relationships/hyperlink" Target="https://youtu.be/D_ltPN5Akvo" TargetMode="External"/><Relationship Id="rId47" Type="http://schemas.openxmlformats.org/officeDocument/2006/relationships/hyperlink" Target="https://youtu.be/Tyu8s3GEMuo" TargetMode="External"/><Relationship Id="rId49" Type="http://schemas.openxmlformats.org/officeDocument/2006/relationships/hyperlink" Target="https://youtu.be/D_ltPN5Akvo"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8.png"/><Relationship Id="rId31" Type="http://schemas.openxmlformats.org/officeDocument/2006/relationships/image" Target="media/image25.jpg"/><Relationship Id="rId30" Type="http://schemas.openxmlformats.org/officeDocument/2006/relationships/hyperlink" Target="https://www.questionpro.com/blog/es/metodos-de-recoleccion-de-datos/" TargetMode="External"/><Relationship Id="rId33" Type="http://schemas.openxmlformats.org/officeDocument/2006/relationships/image" Target="media/image16.png"/><Relationship Id="rId32" Type="http://schemas.openxmlformats.org/officeDocument/2006/relationships/image" Target="media/image26.jpg"/><Relationship Id="rId35" Type="http://schemas.openxmlformats.org/officeDocument/2006/relationships/hyperlink" Target="https://www.gobiernobogota.gov.co/transparencia/tramites-servicios/permiso-espectaculos-publicos-diferentes-las-artes-escenicas" TargetMode="External"/><Relationship Id="rId34" Type="http://schemas.openxmlformats.org/officeDocument/2006/relationships/hyperlink" Target="https://www.gobiernobogota.gov.co/transparencia/tramites-servicios/permiso-espectaculos-publicos-diferentes-las-artes-escenicas" TargetMode="External"/><Relationship Id="rId37" Type="http://schemas.openxmlformats.org/officeDocument/2006/relationships/image" Target="media/image20.png"/><Relationship Id="rId36" Type="http://schemas.openxmlformats.org/officeDocument/2006/relationships/image" Target="media/image4.png"/><Relationship Id="rId39" Type="http://schemas.openxmlformats.org/officeDocument/2006/relationships/image" Target="media/image8.png"/><Relationship Id="rId38" Type="http://schemas.openxmlformats.org/officeDocument/2006/relationships/image" Target="media/image12.png"/><Relationship Id="rId62" Type="http://schemas.openxmlformats.org/officeDocument/2006/relationships/hyperlink" Target="https://economipedia.com/definiciones/tipos-de-comunicacion.html" TargetMode="External"/><Relationship Id="rId61" Type="http://schemas.openxmlformats.org/officeDocument/2006/relationships/hyperlink" Target="https://robertoespinosa.es/2020/11/15/elementos-de-la-comunicacion/" TargetMode="External"/><Relationship Id="rId20" Type="http://schemas.openxmlformats.org/officeDocument/2006/relationships/image" Target="media/image22.jpg"/><Relationship Id="rId64" Type="http://schemas.openxmlformats.org/officeDocument/2006/relationships/header" Target="header1.xml"/><Relationship Id="rId63" Type="http://schemas.openxmlformats.org/officeDocument/2006/relationships/hyperlink" Target="https://www.questionpro.com/blog/es/metodos-de-recoleccion-de-datos/" TargetMode="External"/><Relationship Id="rId22" Type="http://schemas.openxmlformats.org/officeDocument/2006/relationships/image" Target="media/image23.jpg"/><Relationship Id="rId21" Type="http://schemas.openxmlformats.org/officeDocument/2006/relationships/image" Target="media/image6.png"/><Relationship Id="rId65" Type="http://schemas.openxmlformats.org/officeDocument/2006/relationships/footer" Target="footer1.xml"/><Relationship Id="rId24" Type="http://schemas.openxmlformats.org/officeDocument/2006/relationships/image" Target="media/image30.jpg"/><Relationship Id="rId23" Type="http://schemas.openxmlformats.org/officeDocument/2006/relationships/hyperlink" Target="https://youtu.be/rM4nZhhn3v8" TargetMode="External"/><Relationship Id="rId60" Type="http://schemas.openxmlformats.org/officeDocument/2006/relationships/hyperlink" Target="https://www-ebooks7-24-com.bdigital.sena.edu.co/?il=7127" TargetMode="External"/><Relationship Id="rId26" Type="http://schemas.openxmlformats.org/officeDocument/2006/relationships/image" Target="media/image32.png"/><Relationship Id="rId25" Type="http://schemas.openxmlformats.org/officeDocument/2006/relationships/image" Target="media/image31.jpg"/><Relationship Id="rId28" Type="http://schemas.openxmlformats.org/officeDocument/2006/relationships/hyperlink" Target="https://youtu.be/D_ltPN5Akvo" TargetMode="External"/><Relationship Id="rId27" Type="http://schemas.openxmlformats.org/officeDocument/2006/relationships/image" Target="media/image29.png"/><Relationship Id="rId29" Type="http://schemas.openxmlformats.org/officeDocument/2006/relationships/image" Target="media/image24.jpg"/><Relationship Id="rId51" Type="http://schemas.openxmlformats.org/officeDocument/2006/relationships/hyperlink" Target="https://prezi.com/rb6nljzxlrzk/origen-e-historia-de-los-eventos-en-el-mundo-y-en-colombia/" TargetMode="External"/><Relationship Id="rId50" Type="http://schemas.openxmlformats.org/officeDocument/2006/relationships/hyperlink" Target="https://www.funcionpublica.gov.co/eva/gestornormativo/norma.php?i=142462" TargetMode="External"/><Relationship Id="rId53" Type="http://schemas.openxmlformats.org/officeDocument/2006/relationships/hyperlink" Target="https://www.bantugroup.com/blog/etapas-del-procesamiento-y-analisis-de-datos" TargetMode="External"/><Relationship Id="rId52" Type="http://schemas.openxmlformats.org/officeDocument/2006/relationships/hyperlink" Target="https://prezi.com/qopdmgue8rjz/normatividad-aplicada-en-eventos/" TargetMode="External"/><Relationship Id="rId11" Type="http://schemas.openxmlformats.org/officeDocument/2006/relationships/image" Target="media/image9.png"/><Relationship Id="rId55" Type="http://schemas.openxmlformats.org/officeDocument/2006/relationships/hyperlink" Target="https://www.protocoloimep.com/articulos/que-es-un-evento-y-clasificacion/#comments" TargetMode="External"/><Relationship Id="rId10" Type="http://schemas.openxmlformats.org/officeDocument/2006/relationships/image" Target="media/image7.png"/><Relationship Id="rId54" Type="http://schemas.openxmlformats.org/officeDocument/2006/relationships/hyperlink" Target="https://madrid.impacthub.net/2022/01/04/eventos-hibridos-y-virtuales/" TargetMode="External"/><Relationship Id="rId13" Type="http://schemas.openxmlformats.org/officeDocument/2006/relationships/image" Target="media/image13.png"/><Relationship Id="rId57" Type="http://schemas.openxmlformats.org/officeDocument/2006/relationships/hyperlink" Target="https://usbmed.edu.co/noticias/ampliacion-informacion/artmid/1732/articleid/4674/comunicacion-asertiva-y-empatia#:~:text=La%20comunicaci%C3%B3n%20asertiva%20se%20basa,la%20comunicaci%C3%B3n%20entre%20las%20personas%2C" TargetMode="External"/><Relationship Id="rId12" Type="http://schemas.openxmlformats.org/officeDocument/2006/relationships/image" Target="media/image19.png"/><Relationship Id="rId56" Type="http://schemas.openxmlformats.org/officeDocument/2006/relationships/hyperlink" Target="https://plataformaav.com/es/eventos-hibridos-y-virtuales/" TargetMode="External"/><Relationship Id="rId15" Type="http://schemas.openxmlformats.org/officeDocument/2006/relationships/image" Target="media/image5.jpg"/><Relationship Id="rId59" Type="http://schemas.openxmlformats.org/officeDocument/2006/relationships/hyperlink" Target="https://elibro-net.bdigital.sena.edu.co/es/lc/senavirtual/titulos/44531" TargetMode="External"/><Relationship Id="rId14" Type="http://schemas.openxmlformats.org/officeDocument/2006/relationships/image" Target="media/image3.png"/><Relationship Id="rId58" Type="http://schemas.openxmlformats.org/officeDocument/2006/relationships/hyperlink" Target="https://neoeventos.es/que-es-un-evento" TargetMode="External"/><Relationship Id="rId17" Type="http://schemas.openxmlformats.org/officeDocument/2006/relationships/image" Target="media/image28.png"/><Relationship Id="rId16" Type="http://schemas.openxmlformats.org/officeDocument/2006/relationships/image" Target="media/image14.png"/><Relationship Id="rId19" Type="http://schemas.openxmlformats.org/officeDocument/2006/relationships/image" Target="media/image21.jpg"/><Relationship Id="rId18" Type="http://schemas.openxmlformats.org/officeDocument/2006/relationships/hyperlink" Target="https://youtu.be/Tyu8s3GEMuo"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7.png"/><Relationship Id="rId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71NtnscGbVU7q4p4JRLbaNa9nIw==">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2022-09-06T15:39:00Z</dcterms:created>
  <dc:creator>Angela Patricia Pachón Meneses</dc:creator>
</cp:coreProperties>
</file>